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6ED1" w14:textId="77777777" w:rsidR="006F3B1F" w:rsidRPr="00C147DA" w:rsidRDefault="006F3B1F" w:rsidP="006F3B1F">
      <w:pPr>
        <w:pStyle w:val="Cabealho"/>
        <w:tabs>
          <w:tab w:val="clear" w:pos="4320"/>
          <w:tab w:val="clear" w:pos="8640"/>
          <w:tab w:val="left" w:pos="0"/>
          <w:tab w:val="right" w:pos="9781"/>
        </w:tabs>
        <w:jc w:val="center"/>
        <w:rPr>
          <w:rFonts w:ascii="OkojoPro-Regular" w:hAnsi="OkojoPro-Regular"/>
          <w:b/>
          <w:sz w:val="64"/>
          <w:szCs w:val="64"/>
        </w:rPr>
      </w:pPr>
      <w:r w:rsidRPr="00C147DA">
        <w:rPr>
          <w:rFonts w:ascii="OkojoPro-Regular" w:hAnsi="OkojoPro-Regular"/>
          <w:b/>
          <w:sz w:val="64"/>
          <w:szCs w:val="64"/>
        </w:rPr>
        <w:t xml:space="preserve">Escola de Música </w:t>
      </w:r>
    </w:p>
    <w:p w14:paraId="03C8FC0C" w14:textId="6FDC371D" w:rsidR="006F3B1F" w:rsidRPr="00C147DA" w:rsidRDefault="006F3B1F" w:rsidP="0096670F">
      <w:pPr>
        <w:pStyle w:val="Cabealho"/>
        <w:tabs>
          <w:tab w:val="clear" w:pos="4320"/>
          <w:tab w:val="clear" w:pos="8640"/>
          <w:tab w:val="left" w:pos="0"/>
          <w:tab w:val="right" w:pos="9781"/>
        </w:tabs>
        <w:jc w:val="center"/>
        <w:rPr>
          <w:rFonts w:ascii="OkojoPro-Regular" w:hAnsi="OkojoPro-Regular"/>
          <w:b/>
          <w:sz w:val="48"/>
          <w:szCs w:val="48"/>
        </w:rPr>
      </w:pPr>
      <w:r w:rsidRPr="00C147DA">
        <w:rPr>
          <w:rFonts w:ascii="OkojoPro-Regular" w:hAnsi="OkojoPro-Regular"/>
          <w:b/>
          <w:sz w:val="44"/>
          <w:szCs w:val="48"/>
        </w:rPr>
        <w:t xml:space="preserve">Orfeão de Leiria </w:t>
      </w:r>
      <w:r w:rsidR="00400462" w:rsidRPr="00C147DA">
        <w:rPr>
          <w:rFonts w:ascii="OkojoPro-Regular" w:hAnsi="OkojoPro-Regular"/>
          <w:b/>
          <w:sz w:val="44"/>
          <w:szCs w:val="48"/>
        </w:rPr>
        <w:t>|</w:t>
      </w:r>
      <w:r w:rsidR="00400462" w:rsidRPr="00C147DA">
        <w:rPr>
          <w:rFonts w:ascii="OkojoPro-Regular" w:hAnsi="OkojoPro-Regular"/>
          <w:b/>
          <w:sz w:val="48"/>
          <w:szCs w:val="48"/>
        </w:rPr>
        <w:t xml:space="preserve"> </w:t>
      </w:r>
      <w:r w:rsidRPr="00C147DA">
        <w:rPr>
          <w:rFonts w:ascii="OkojoPro-Regular" w:hAnsi="OkojoPro-Regular"/>
          <w:b/>
          <w:sz w:val="44"/>
          <w:szCs w:val="48"/>
        </w:rPr>
        <w:t>Conservatório de Artes</w:t>
      </w:r>
    </w:p>
    <w:p w14:paraId="77162C0A" w14:textId="6D446821" w:rsidR="006F3B1F" w:rsidRDefault="001A2DCD" w:rsidP="00F0594B">
      <w:pPr>
        <w:jc w:val="center"/>
        <w:rPr>
          <w:rFonts w:ascii="Arial" w:hAnsi="Arial"/>
          <w:b/>
          <w:sz w:val="74"/>
          <w:szCs w:val="74"/>
        </w:rPr>
      </w:pPr>
      <w:r w:rsidRPr="001A2DCD">
        <w:rPr>
          <w:rFonts w:ascii="Arial" w:hAnsi="Arial"/>
          <w:b/>
          <w:noProof/>
          <w:sz w:val="74"/>
          <w:szCs w:val="74"/>
          <w:lang w:eastAsia="pt-PT"/>
        </w:rPr>
        <w:drawing>
          <wp:inline distT="0" distB="0" distL="0" distR="0" wp14:anchorId="718BCA01" wp14:editId="6B290517">
            <wp:extent cx="4320000" cy="2733672"/>
            <wp:effectExtent l="0" t="0" r="4445" b="0"/>
            <wp:docPr id="4" name="Imagem 4" descr="C:\Users\RuteM\Desktop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teM\Desktop\LOGO NO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F7E" w14:textId="5A39BB90" w:rsidR="00376308" w:rsidRPr="00F0594B" w:rsidRDefault="00376308" w:rsidP="007D6C5C">
      <w:pPr>
        <w:jc w:val="center"/>
        <w:rPr>
          <w:rFonts w:ascii="Arial" w:hAnsi="Arial"/>
          <w:b/>
          <w:sz w:val="74"/>
          <w:szCs w:val="74"/>
        </w:rPr>
      </w:pPr>
      <w:r>
        <w:rPr>
          <w:i/>
          <w:noProof/>
          <w:lang w:eastAsia="pt-PT"/>
        </w:rPr>
        <w:drawing>
          <wp:inline distT="0" distB="0" distL="0" distR="0" wp14:anchorId="0928D5FE" wp14:editId="72B596C1">
            <wp:extent cx="2520000" cy="1247133"/>
            <wp:effectExtent l="0" t="0" r="0" b="0"/>
            <wp:docPr id="7" name="Imagem 7" descr="logo-me-201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me-2016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F5289" w14:textId="5DAB754A" w:rsidR="0096670F" w:rsidRPr="00C147DA" w:rsidRDefault="007D6C5C" w:rsidP="002D7C80">
      <w:pPr>
        <w:jc w:val="center"/>
        <w:rPr>
          <w:rFonts w:ascii="OkojoPro-Regular" w:hAnsi="OkojoPro-Regular"/>
          <w:b/>
          <w:caps/>
          <w:sz w:val="56"/>
          <w:szCs w:val="56"/>
        </w:rPr>
      </w:pPr>
      <w:r w:rsidRPr="00C147DA">
        <w:rPr>
          <w:rFonts w:ascii="OkojoPro-Regular" w:hAnsi="OkojoPro-Regular"/>
          <w:b/>
          <w:caps/>
          <w:sz w:val="56"/>
          <w:szCs w:val="56"/>
        </w:rPr>
        <w:t>Violino, Violeta, violo</w:t>
      </w:r>
      <w:r w:rsidR="00CF1D09">
        <w:rPr>
          <w:rFonts w:ascii="OkojoPro-Regular" w:hAnsi="OkojoPro-Regular"/>
          <w:b/>
          <w:caps/>
          <w:sz w:val="56"/>
          <w:szCs w:val="56"/>
        </w:rPr>
        <w:t>N</w:t>
      </w:r>
      <w:r w:rsidRPr="00C147DA">
        <w:rPr>
          <w:rFonts w:ascii="OkojoPro-Regular" w:hAnsi="OkojoPro-Regular"/>
          <w:b/>
          <w:caps/>
          <w:sz w:val="56"/>
          <w:szCs w:val="56"/>
        </w:rPr>
        <w:t>celo e contrabaixo</w:t>
      </w:r>
    </w:p>
    <w:p w14:paraId="28A464FC" w14:textId="37A42AD8" w:rsidR="006F3B1F" w:rsidRPr="00C147DA" w:rsidRDefault="0011447C" w:rsidP="002D7C80">
      <w:pPr>
        <w:jc w:val="center"/>
        <w:rPr>
          <w:rFonts w:ascii="OkojoPro-Regular" w:hAnsi="OkojoPro-Regular"/>
          <w:b/>
          <w:smallCaps/>
          <w:sz w:val="56"/>
          <w:szCs w:val="74"/>
        </w:rPr>
      </w:pPr>
      <w:r w:rsidRPr="00C147DA">
        <w:rPr>
          <w:rFonts w:ascii="OkojoPro-Regular" w:hAnsi="OkojoPro-Regular"/>
          <w:b/>
          <w:smallCaps/>
          <w:sz w:val="56"/>
          <w:szCs w:val="74"/>
        </w:rPr>
        <w:t xml:space="preserve">Matrizes </w:t>
      </w:r>
    </w:p>
    <w:p w14:paraId="300C7A75" w14:textId="69C2BA1C" w:rsidR="0011447C" w:rsidRPr="00C147DA" w:rsidRDefault="0011447C" w:rsidP="002D7C80">
      <w:pPr>
        <w:jc w:val="center"/>
        <w:rPr>
          <w:rFonts w:ascii="OkojoPro-Regular" w:hAnsi="OkojoPro-Regular"/>
          <w:b/>
          <w:smallCaps/>
          <w:sz w:val="36"/>
          <w:szCs w:val="74"/>
        </w:rPr>
      </w:pPr>
      <w:r w:rsidRPr="00C147DA">
        <w:rPr>
          <w:rFonts w:ascii="OkojoPro-Regular" w:hAnsi="OkojoPro-Regular"/>
          <w:b/>
          <w:smallCaps/>
          <w:sz w:val="36"/>
          <w:szCs w:val="74"/>
        </w:rPr>
        <w:t>1º ao 8º grau</w:t>
      </w:r>
    </w:p>
    <w:p w14:paraId="2E5C81E0" w14:textId="77777777" w:rsidR="00053CCF" w:rsidRPr="00C147DA" w:rsidRDefault="00053CCF" w:rsidP="002D7C80">
      <w:pPr>
        <w:jc w:val="center"/>
        <w:rPr>
          <w:rFonts w:ascii="OkojoPro-Regular" w:hAnsi="OkojoPro-Regular"/>
          <w:b/>
          <w:smallCaps/>
          <w:sz w:val="36"/>
          <w:szCs w:val="74"/>
        </w:rPr>
      </w:pPr>
    </w:p>
    <w:p w14:paraId="3529AB15" w14:textId="14CC2DD7" w:rsidR="00053CCF" w:rsidRPr="00C147DA" w:rsidRDefault="00400462" w:rsidP="008E47A0">
      <w:pPr>
        <w:jc w:val="center"/>
        <w:rPr>
          <w:rFonts w:ascii="OkojoPro-Regular" w:hAnsi="OkojoPro-Regular"/>
          <w:smallCaps/>
          <w:sz w:val="48"/>
          <w:szCs w:val="48"/>
        </w:rPr>
      </w:pPr>
      <w:r w:rsidRPr="00C147DA">
        <w:rPr>
          <w:rFonts w:ascii="OkojoPro-Regular" w:hAnsi="OkojoPro-Regular"/>
          <w:smallCaps/>
          <w:sz w:val="48"/>
          <w:szCs w:val="48"/>
        </w:rPr>
        <w:t>Departamento Curricular d</w:t>
      </w:r>
      <w:r w:rsidR="008E47A0" w:rsidRPr="00C147DA">
        <w:rPr>
          <w:rFonts w:ascii="OkojoPro-Regular" w:hAnsi="OkojoPro-Regular"/>
          <w:smallCaps/>
          <w:sz w:val="48"/>
          <w:szCs w:val="48"/>
        </w:rPr>
        <w:t>os Instrumentos de</w:t>
      </w:r>
      <w:r w:rsidRPr="00C147DA">
        <w:rPr>
          <w:rFonts w:ascii="OkojoPro-Regular" w:hAnsi="OkojoPro-Regular"/>
          <w:smallCaps/>
          <w:sz w:val="48"/>
          <w:szCs w:val="48"/>
        </w:rPr>
        <w:t xml:space="preserve"> Cordas</w:t>
      </w:r>
    </w:p>
    <w:p w14:paraId="2734EDCF" w14:textId="77777777" w:rsidR="00053CCF" w:rsidRPr="00400462" w:rsidRDefault="00053CCF" w:rsidP="006F3B1F">
      <w:pPr>
        <w:jc w:val="center"/>
        <w:rPr>
          <w:rFonts w:ascii="Arial" w:hAnsi="Arial"/>
          <w:smallCaps/>
          <w:sz w:val="48"/>
          <w:szCs w:val="48"/>
        </w:rPr>
      </w:pPr>
    </w:p>
    <w:p w14:paraId="53C679F1" w14:textId="1364C00B" w:rsidR="00376308" w:rsidRPr="003F72C7" w:rsidRDefault="006F3B1F" w:rsidP="00C147D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F72C7">
        <w:rPr>
          <w:rFonts w:ascii="Arial" w:hAnsi="Arial" w:cs="Arial"/>
          <w:b/>
          <w:sz w:val="28"/>
          <w:szCs w:val="28"/>
        </w:rPr>
        <w:t>Índice</w:t>
      </w:r>
    </w:p>
    <w:p w14:paraId="1B281F8C" w14:textId="77777777" w:rsidR="00C147DA" w:rsidRPr="00C147DA" w:rsidRDefault="00C147DA" w:rsidP="00C147DA">
      <w:pPr>
        <w:spacing w:after="0" w:line="360" w:lineRule="auto"/>
        <w:rPr>
          <w:rFonts w:ascii="Arial" w:hAnsi="Arial" w:cs="Arial"/>
          <w:b/>
        </w:rPr>
      </w:pPr>
    </w:p>
    <w:p w14:paraId="7D5ECBDE" w14:textId="1D7A6A62" w:rsidR="003F72C7" w:rsidRPr="003F72C7" w:rsidRDefault="003F72C7" w:rsidP="003F72C7">
      <w:pPr>
        <w:pStyle w:val="ndice1"/>
        <w:tabs>
          <w:tab w:val="right" w:leader="dot" w:pos="9488"/>
        </w:tabs>
        <w:spacing w:line="360" w:lineRule="auto"/>
        <w:rPr>
          <w:rFonts w:eastAsiaTheme="minorEastAsia" w:cstheme="minorBidi"/>
          <w:b w:val="0"/>
          <w:bCs w:val="0"/>
          <w:caps w:val="0"/>
          <w:noProof/>
          <w:sz w:val="36"/>
          <w:szCs w:val="36"/>
          <w:lang w:eastAsia="pt-PT"/>
        </w:rPr>
      </w:pPr>
      <w:r>
        <w:rPr>
          <w:rFonts w:ascii="Arial" w:hAnsi="Arial" w:cs="Arial"/>
          <w:b w:val="0"/>
          <w:smallCaps/>
        </w:rPr>
        <w:fldChar w:fldCharType="begin"/>
      </w:r>
      <w:r>
        <w:rPr>
          <w:rFonts w:ascii="Arial" w:hAnsi="Arial" w:cs="Arial"/>
          <w:b w:val="0"/>
          <w:smallCaps/>
        </w:rPr>
        <w:instrText xml:space="preserve"> TOC \o "1-1" \h \z \u </w:instrText>
      </w:r>
      <w:r>
        <w:rPr>
          <w:rFonts w:ascii="Arial" w:hAnsi="Arial" w:cs="Arial"/>
          <w:b w:val="0"/>
          <w:smallCaps/>
        </w:rPr>
        <w:fldChar w:fldCharType="separate"/>
      </w:r>
      <w:hyperlink w:anchor="_Toc83409910" w:history="1">
        <w:r w:rsidRPr="003F72C7">
          <w:rPr>
            <w:rStyle w:val="Hiperligao"/>
            <w:noProof/>
            <w:sz w:val="24"/>
            <w:szCs w:val="24"/>
          </w:rPr>
          <w:t>Matriz da Prova de Passagem do 1</w:t>
        </w:r>
        <w:r w:rsidRPr="003F72C7">
          <w:rPr>
            <w:rStyle w:val="Hiperligao"/>
            <w:rFonts w:ascii="Helvetica" w:eastAsia="Helvetica" w:hAnsi="Helvetica" w:cs="Helvetica"/>
            <w:noProof/>
            <w:sz w:val="24"/>
            <w:szCs w:val="24"/>
          </w:rPr>
          <w:t>º</w:t>
        </w:r>
        <w:r w:rsidRPr="003F72C7">
          <w:rPr>
            <w:rStyle w:val="Hiperligao"/>
            <w:noProof/>
            <w:sz w:val="24"/>
            <w:szCs w:val="24"/>
          </w:rPr>
          <w:t xml:space="preserve"> grau</w:t>
        </w:r>
        <w:r w:rsidRPr="003F72C7">
          <w:rPr>
            <w:noProof/>
            <w:webHidden/>
            <w:sz w:val="24"/>
            <w:szCs w:val="24"/>
          </w:rPr>
          <w:tab/>
        </w:r>
        <w:r w:rsidRPr="003F72C7">
          <w:rPr>
            <w:noProof/>
            <w:webHidden/>
            <w:sz w:val="24"/>
            <w:szCs w:val="24"/>
          </w:rPr>
          <w:fldChar w:fldCharType="begin"/>
        </w:r>
        <w:r w:rsidRPr="003F72C7">
          <w:rPr>
            <w:noProof/>
            <w:webHidden/>
            <w:sz w:val="24"/>
            <w:szCs w:val="24"/>
          </w:rPr>
          <w:instrText xml:space="preserve"> PAGEREF _Toc83409910 \h </w:instrText>
        </w:r>
        <w:r w:rsidRPr="003F72C7">
          <w:rPr>
            <w:noProof/>
            <w:webHidden/>
            <w:sz w:val="24"/>
            <w:szCs w:val="24"/>
          </w:rPr>
        </w:r>
        <w:r w:rsidRPr="003F72C7">
          <w:rPr>
            <w:noProof/>
            <w:webHidden/>
            <w:sz w:val="24"/>
            <w:szCs w:val="24"/>
          </w:rPr>
          <w:fldChar w:fldCharType="separate"/>
        </w:r>
        <w:r w:rsidR="00BB7140">
          <w:rPr>
            <w:noProof/>
            <w:webHidden/>
            <w:sz w:val="24"/>
            <w:szCs w:val="24"/>
          </w:rPr>
          <w:t>3</w:t>
        </w:r>
        <w:r w:rsidRPr="003F72C7">
          <w:rPr>
            <w:noProof/>
            <w:webHidden/>
            <w:sz w:val="24"/>
            <w:szCs w:val="24"/>
          </w:rPr>
          <w:fldChar w:fldCharType="end"/>
        </w:r>
      </w:hyperlink>
    </w:p>
    <w:p w14:paraId="38BFF7DD" w14:textId="220BC5E5" w:rsidR="003F72C7" w:rsidRPr="003F72C7" w:rsidRDefault="00000000" w:rsidP="003F72C7">
      <w:pPr>
        <w:pStyle w:val="ndice1"/>
        <w:tabs>
          <w:tab w:val="right" w:leader="dot" w:pos="9488"/>
        </w:tabs>
        <w:spacing w:line="360" w:lineRule="auto"/>
        <w:rPr>
          <w:rFonts w:eastAsiaTheme="minorEastAsia" w:cstheme="minorBidi"/>
          <w:b w:val="0"/>
          <w:bCs w:val="0"/>
          <w:caps w:val="0"/>
          <w:noProof/>
          <w:sz w:val="36"/>
          <w:szCs w:val="36"/>
          <w:lang w:eastAsia="pt-PT"/>
        </w:rPr>
      </w:pPr>
      <w:hyperlink w:anchor="_Toc83409911" w:history="1">
        <w:r w:rsidR="003F72C7" w:rsidRPr="003F72C7">
          <w:rPr>
            <w:rStyle w:val="Hiperligao"/>
            <w:noProof/>
            <w:sz w:val="24"/>
            <w:szCs w:val="24"/>
          </w:rPr>
          <w:t>Matriz da Prova de Global do 2º Grau</w:t>
        </w:r>
        <w:r w:rsidR="003F72C7" w:rsidRPr="003F72C7">
          <w:rPr>
            <w:noProof/>
            <w:webHidden/>
            <w:sz w:val="24"/>
            <w:szCs w:val="24"/>
          </w:rPr>
          <w:tab/>
        </w:r>
        <w:r w:rsidR="003F72C7" w:rsidRPr="003F72C7">
          <w:rPr>
            <w:noProof/>
            <w:webHidden/>
            <w:sz w:val="24"/>
            <w:szCs w:val="24"/>
          </w:rPr>
          <w:fldChar w:fldCharType="begin"/>
        </w:r>
        <w:r w:rsidR="003F72C7" w:rsidRPr="003F72C7">
          <w:rPr>
            <w:noProof/>
            <w:webHidden/>
            <w:sz w:val="24"/>
            <w:szCs w:val="24"/>
          </w:rPr>
          <w:instrText xml:space="preserve"> PAGEREF _Toc83409911 \h </w:instrText>
        </w:r>
        <w:r w:rsidR="003F72C7" w:rsidRPr="003F72C7">
          <w:rPr>
            <w:noProof/>
            <w:webHidden/>
            <w:sz w:val="24"/>
            <w:szCs w:val="24"/>
          </w:rPr>
        </w:r>
        <w:r w:rsidR="003F72C7" w:rsidRPr="003F72C7">
          <w:rPr>
            <w:noProof/>
            <w:webHidden/>
            <w:sz w:val="24"/>
            <w:szCs w:val="24"/>
          </w:rPr>
          <w:fldChar w:fldCharType="separate"/>
        </w:r>
        <w:r w:rsidR="00BB7140">
          <w:rPr>
            <w:noProof/>
            <w:webHidden/>
            <w:sz w:val="24"/>
            <w:szCs w:val="24"/>
          </w:rPr>
          <w:t>4</w:t>
        </w:r>
        <w:r w:rsidR="003F72C7" w:rsidRPr="003F72C7">
          <w:rPr>
            <w:noProof/>
            <w:webHidden/>
            <w:sz w:val="24"/>
            <w:szCs w:val="24"/>
          </w:rPr>
          <w:fldChar w:fldCharType="end"/>
        </w:r>
      </w:hyperlink>
    </w:p>
    <w:p w14:paraId="3794A8A3" w14:textId="5DCC23EB" w:rsidR="003F72C7" w:rsidRPr="003F72C7" w:rsidRDefault="00000000" w:rsidP="003F72C7">
      <w:pPr>
        <w:pStyle w:val="ndice1"/>
        <w:tabs>
          <w:tab w:val="right" w:leader="dot" w:pos="9488"/>
        </w:tabs>
        <w:spacing w:line="360" w:lineRule="auto"/>
        <w:rPr>
          <w:rFonts w:eastAsiaTheme="minorEastAsia" w:cstheme="minorBidi"/>
          <w:b w:val="0"/>
          <w:bCs w:val="0"/>
          <w:caps w:val="0"/>
          <w:noProof/>
          <w:sz w:val="36"/>
          <w:szCs w:val="36"/>
          <w:lang w:eastAsia="pt-PT"/>
        </w:rPr>
      </w:pPr>
      <w:hyperlink w:anchor="_Toc83409912" w:history="1">
        <w:r w:rsidR="003F72C7" w:rsidRPr="003F72C7">
          <w:rPr>
            <w:rStyle w:val="Hiperligao"/>
            <w:noProof/>
            <w:sz w:val="24"/>
            <w:szCs w:val="24"/>
          </w:rPr>
          <w:t>Matriz da Prova de Pas</w:t>
        </w:r>
        <w:r w:rsidR="003F72C7" w:rsidRPr="003F72C7">
          <w:rPr>
            <w:rStyle w:val="Hiperligao"/>
            <w:noProof/>
            <w:sz w:val="24"/>
            <w:szCs w:val="24"/>
          </w:rPr>
          <w:t>s</w:t>
        </w:r>
        <w:r w:rsidR="003F72C7" w:rsidRPr="003F72C7">
          <w:rPr>
            <w:rStyle w:val="Hiperligao"/>
            <w:noProof/>
            <w:sz w:val="24"/>
            <w:szCs w:val="24"/>
          </w:rPr>
          <w:t>agem do 3º Grau</w:t>
        </w:r>
        <w:r w:rsidR="003F72C7" w:rsidRPr="003F72C7">
          <w:rPr>
            <w:noProof/>
            <w:webHidden/>
            <w:sz w:val="24"/>
            <w:szCs w:val="24"/>
          </w:rPr>
          <w:tab/>
        </w:r>
        <w:r w:rsidR="003F72C7" w:rsidRPr="003F72C7">
          <w:rPr>
            <w:noProof/>
            <w:webHidden/>
            <w:sz w:val="24"/>
            <w:szCs w:val="24"/>
          </w:rPr>
          <w:fldChar w:fldCharType="begin"/>
        </w:r>
        <w:r w:rsidR="003F72C7" w:rsidRPr="003F72C7">
          <w:rPr>
            <w:noProof/>
            <w:webHidden/>
            <w:sz w:val="24"/>
            <w:szCs w:val="24"/>
          </w:rPr>
          <w:instrText xml:space="preserve"> PAGEREF _Toc83409912 \h </w:instrText>
        </w:r>
        <w:r w:rsidR="003F72C7" w:rsidRPr="003F72C7">
          <w:rPr>
            <w:noProof/>
            <w:webHidden/>
            <w:sz w:val="24"/>
            <w:szCs w:val="24"/>
          </w:rPr>
        </w:r>
        <w:r w:rsidR="003F72C7" w:rsidRPr="003F72C7">
          <w:rPr>
            <w:noProof/>
            <w:webHidden/>
            <w:sz w:val="24"/>
            <w:szCs w:val="24"/>
          </w:rPr>
          <w:fldChar w:fldCharType="separate"/>
        </w:r>
        <w:r w:rsidR="00BB7140">
          <w:rPr>
            <w:noProof/>
            <w:webHidden/>
            <w:sz w:val="24"/>
            <w:szCs w:val="24"/>
          </w:rPr>
          <w:t>5</w:t>
        </w:r>
        <w:r w:rsidR="003F72C7" w:rsidRPr="003F72C7">
          <w:rPr>
            <w:noProof/>
            <w:webHidden/>
            <w:sz w:val="24"/>
            <w:szCs w:val="24"/>
          </w:rPr>
          <w:fldChar w:fldCharType="end"/>
        </w:r>
      </w:hyperlink>
    </w:p>
    <w:p w14:paraId="5D163667" w14:textId="19D5C743" w:rsidR="003F72C7" w:rsidRPr="003F72C7" w:rsidRDefault="00000000" w:rsidP="003F72C7">
      <w:pPr>
        <w:pStyle w:val="ndice1"/>
        <w:tabs>
          <w:tab w:val="right" w:leader="dot" w:pos="9488"/>
        </w:tabs>
        <w:spacing w:line="360" w:lineRule="auto"/>
        <w:rPr>
          <w:rFonts w:eastAsiaTheme="minorEastAsia" w:cstheme="minorBidi"/>
          <w:b w:val="0"/>
          <w:bCs w:val="0"/>
          <w:caps w:val="0"/>
          <w:noProof/>
          <w:sz w:val="36"/>
          <w:szCs w:val="36"/>
          <w:lang w:eastAsia="pt-PT"/>
        </w:rPr>
      </w:pPr>
      <w:hyperlink w:anchor="_Toc83409913" w:history="1">
        <w:r w:rsidR="003F72C7" w:rsidRPr="003F72C7">
          <w:rPr>
            <w:rStyle w:val="Hiperligao"/>
            <w:noProof/>
            <w:sz w:val="24"/>
            <w:szCs w:val="24"/>
          </w:rPr>
          <w:t>Matriz da Prova de Passagem do 4º Grau</w:t>
        </w:r>
        <w:r w:rsidR="003F72C7" w:rsidRPr="003F72C7">
          <w:rPr>
            <w:noProof/>
            <w:webHidden/>
            <w:sz w:val="24"/>
            <w:szCs w:val="24"/>
          </w:rPr>
          <w:tab/>
        </w:r>
        <w:r w:rsidR="003F72C7" w:rsidRPr="003F72C7">
          <w:rPr>
            <w:noProof/>
            <w:webHidden/>
            <w:sz w:val="24"/>
            <w:szCs w:val="24"/>
          </w:rPr>
          <w:fldChar w:fldCharType="begin"/>
        </w:r>
        <w:r w:rsidR="003F72C7" w:rsidRPr="003F72C7">
          <w:rPr>
            <w:noProof/>
            <w:webHidden/>
            <w:sz w:val="24"/>
            <w:szCs w:val="24"/>
          </w:rPr>
          <w:instrText xml:space="preserve"> PAGEREF _Toc83409913 \h </w:instrText>
        </w:r>
        <w:r w:rsidR="003F72C7" w:rsidRPr="003F72C7">
          <w:rPr>
            <w:noProof/>
            <w:webHidden/>
            <w:sz w:val="24"/>
            <w:szCs w:val="24"/>
          </w:rPr>
        </w:r>
        <w:r w:rsidR="003F72C7" w:rsidRPr="003F72C7">
          <w:rPr>
            <w:noProof/>
            <w:webHidden/>
            <w:sz w:val="24"/>
            <w:szCs w:val="24"/>
          </w:rPr>
          <w:fldChar w:fldCharType="separate"/>
        </w:r>
        <w:r w:rsidR="00BB7140">
          <w:rPr>
            <w:noProof/>
            <w:webHidden/>
            <w:sz w:val="24"/>
            <w:szCs w:val="24"/>
          </w:rPr>
          <w:t>6</w:t>
        </w:r>
        <w:r w:rsidR="003F72C7" w:rsidRPr="003F72C7">
          <w:rPr>
            <w:noProof/>
            <w:webHidden/>
            <w:sz w:val="24"/>
            <w:szCs w:val="24"/>
          </w:rPr>
          <w:fldChar w:fldCharType="end"/>
        </w:r>
      </w:hyperlink>
    </w:p>
    <w:p w14:paraId="3831E84F" w14:textId="68B4066C" w:rsidR="003F72C7" w:rsidRPr="003F72C7" w:rsidRDefault="00000000" w:rsidP="003F72C7">
      <w:pPr>
        <w:pStyle w:val="ndice1"/>
        <w:tabs>
          <w:tab w:val="right" w:leader="dot" w:pos="9488"/>
        </w:tabs>
        <w:spacing w:line="360" w:lineRule="auto"/>
        <w:rPr>
          <w:rFonts w:eastAsiaTheme="minorEastAsia" w:cstheme="minorBidi"/>
          <w:b w:val="0"/>
          <w:bCs w:val="0"/>
          <w:caps w:val="0"/>
          <w:noProof/>
          <w:sz w:val="36"/>
          <w:szCs w:val="36"/>
          <w:lang w:eastAsia="pt-PT"/>
        </w:rPr>
      </w:pPr>
      <w:hyperlink w:anchor="_Toc83409914" w:history="1">
        <w:r w:rsidR="003F72C7" w:rsidRPr="003F72C7">
          <w:rPr>
            <w:rStyle w:val="Hiperligao"/>
            <w:noProof/>
            <w:sz w:val="24"/>
            <w:szCs w:val="24"/>
          </w:rPr>
          <w:t>Matriz da Prova Global do 5º Grau</w:t>
        </w:r>
        <w:r w:rsidR="003F72C7" w:rsidRPr="003F72C7">
          <w:rPr>
            <w:noProof/>
            <w:webHidden/>
            <w:sz w:val="24"/>
            <w:szCs w:val="24"/>
          </w:rPr>
          <w:tab/>
        </w:r>
        <w:r w:rsidR="003F72C7" w:rsidRPr="003F72C7">
          <w:rPr>
            <w:noProof/>
            <w:webHidden/>
            <w:sz w:val="24"/>
            <w:szCs w:val="24"/>
          </w:rPr>
          <w:fldChar w:fldCharType="begin"/>
        </w:r>
        <w:r w:rsidR="003F72C7" w:rsidRPr="003F72C7">
          <w:rPr>
            <w:noProof/>
            <w:webHidden/>
            <w:sz w:val="24"/>
            <w:szCs w:val="24"/>
          </w:rPr>
          <w:instrText xml:space="preserve"> PAGEREF _Toc83409914 \h </w:instrText>
        </w:r>
        <w:r w:rsidR="003F72C7" w:rsidRPr="003F72C7">
          <w:rPr>
            <w:noProof/>
            <w:webHidden/>
            <w:sz w:val="24"/>
            <w:szCs w:val="24"/>
          </w:rPr>
        </w:r>
        <w:r w:rsidR="003F72C7" w:rsidRPr="003F72C7">
          <w:rPr>
            <w:noProof/>
            <w:webHidden/>
            <w:sz w:val="24"/>
            <w:szCs w:val="24"/>
          </w:rPr>
          <w:fldChar w:fldCharType="separate"/>
        </w:r>
        <w:r w:rsidR="00BB7140">
          <w:rPr>
            <w:noProof/>
            <w:webHidden/>
            <w:sz w:val="24"/>
            <w:szCs w:val="24"/>
          </w:rPr>
          <w:t>7</w:t>
        </w:r>
        <w:r w:rsidR="003F72C7" w:rsidRPr="003F72C7">
          <w:rPr>
            <w:noProof/>
            <w:webHidden/>
            <w:sz w:val="24"/>
            <w:szCs w:val="24"/>
          </w:rPr>
          <w:fldChar w:fldCharType="end"/>
        </w:r>
      </w:hyperlink>
    </w:p>
    <w:p w14:paraId="6DA9DED6" w14:textId="5FB237CB" w:rsidR="003F72C7" w:rsidRPr="003F72C7" w:rsidRDefault="00000000" w:rsidP="003F72C7">
      <w:pPr>
        <w:pStyle w:val="ndice1"/>
        <w:tabs>
          <w:tab w:val="right" w:leader="dot" w:pos="9488"/>
        </w:tabs>
        <w:spacing w:line="360" w:lineRule="auto"/>
        <w:rPr>
          <w:rFonts w:eastAsiaTheme="minorEastAsia" w:cstheme="minorBidi"/>
          <w:b w:val="0"/>
          <w:bCs w:val="0"/>
          <w:caps w:val="0"/>
          <w:noProof/>
          <w:sz w:val="36"/>
          <w:szCs w:val="36"/>
          <w:lang w:eastAsia="pt-PT"/>
        </w:rPr>
      </w:pPr>
      <w:hyperlink w:anchor="_Toc83409915" w:history="1">
        <w:r w:rsidR="003F72C7" w:rsidRPr="003F72C7">
          <w:rPr>
            <w:rStyle w:val="Hiperligao"/>
            <w:noProof/>
            <w:sz w:val="24"/>
            <w:szCs w:val="24"/>
          </w:rPr>
          <w:t>Matriz da Prova de Passagem do 6º Grau</w:t>
        </w:r>
        <w:r w:rsidR="003F72C7" w:rsidRPr="003F72C7">
          <w:rPr>
            <w:noProof/>
            <w:webHidden/>
            <w:sz w:val="24"/>
            <w:szCs w:val="24"/>
          </w:rPr>
          <w:tab/>
        </w:r>
        <w:r w:rsidR="003F72C7" w:rsidRPr="003F72C7">
          <w:rPr>
            <w:noProof/>
            <w:webHidden/>
            <w:sz w:val="24"/>
            <w:szCs w:val="24"/>
          </w:rPr>
          <w:fldChar w:fldCharType="begin"/>
        </w:r>
        <w:r w:rsidR="003F72C7" w:rsidRPr="003F72C7">
          <w:rPr>
            <w:noProof/>
            <w:webHidden/>
            <w:sz w:val="24"/>
            <w:szCs w:val="24"/>
          </w:rPr>
          <w:instrText xml:space="preserve"> PAGEREF _Toc83409915 \h </w:instrText>
        </w:r>
        <w:r w:rsidR="003F72C7" w:rsidRPr="003F72C7">
          <w:rPr>
            <w:noProof/>
            <w:webHidden/>
            <w:sz w:val="24"/>
            <w:szCs w:val="24"/>
          </w:rPr>
        </w:r>
        <w:r w:rsidR="003F72C7" w:rsidRPr="003F72C7">
          <w:rPr>
            <w:noProof/>
            <w:webHidden/>
            <w:sz w:val="24"/>
            <w:szCs w:val="24"/>
          </w:rPr>
          <w:fldChar w:fldCharType="separate"/>
        </w:r>
        <w:r w:rsidR="00BB7140">
          <w:rPr>
            <w:noProof/>
            <w:webHidden/>
            <w:sz w:val="24"/>
            <w:szCs w:val="24"/>
          </w:rPr>
          <w:t>8</w:t>
        </w:r>
        <w:r w:rsidR="003F72C7" w:rsidRPr="003F72C7">
          <w:rPr>
            <w:noProof/>
            <w:webHidden/>
            <w:sz w:val="24"/>
            <w:szCs w:val="24"/>
          </w:rPr>
          <w:fldChar w:fldCharType="end"/>
        </w:r>
      </w:hyperlink>
    </w:p>
    <w:p w14:paraId="28D6A42A" w14:textId="24680EC1" w:rsidR="003F72C7" w:rsidRPr="003F72C7" w:rsidRDefault="00000000" w:rsidP="003F72C7">
      <w:pPr>
        <w:pStyle w:val="ndice1"/>
        <w:tabs>
          <w:tab w:val="right" w:leader="dot" w:pos="9488"/>
        </w:tabs>
        <w:spacing w:line="360" w:lineRule="auto"/>
        <w:rPr>
          <w:rFonts w:eastAsiaTheme="minorEastAsia" w:cstheme="minorBidi"/>
          <w:b w:val="0"/>
          <w:bCs w:val="0"/>
          <w:caps w:val="0"/>
          <w:noProof/>
          <w:sz w:val="36"/>
          <w:szCs w:val="36"/>
          <w:lang w:eastAsia="pt-PT"/>
        </w:rPr>
      </w:pPr>
      <w:hyperlink w:anchor="_Toc83409916" w:history="1">
        <w:r w:rsidR="003F72C7" w:rsidRPr="003F72C7">
          <w:rPr>
            <w:rStyle w:val="Hiperligao"/>
            <w:noProof/>
            <w:sz w:val="24"/>
            <w:szCs w:val="24"/>
          </w:rPr>
          <w:t>Matriz da Prova de Passagem do 7º Grau</w:t>
        </w:r>
        <w:r w:rsidR="003F72C7" w:rsidRPr="003F72C7">
          <w:rPr>
            <w:noProof/>
            <w:webHidden/>
            <w:sz w:val="24"/>
            <w:szCs w:val="24"/>
          </w:rPr>
          <w:tab/>
        </w:r>
        <w:r w:rsidR="003F72C7" w:rsidRPr="003F72C7">
          <w:rPr>
            <w:noProof/>
            <w:webHidden/>
            <w:sz w:val="24"/>
            <w:szCs w:val="24"/>
          </w:rPr>
          <w:fldChar w:fldCharType="begin"/>
        </w:r>
        <w:r w:rsidR="003F72C7" w:rsidRPr="003F72C7">
          <w:rPr>
            <w:noProof/>
            <w:webHidden/>
            <w:sz w:val="24"/>
            <w:szCs w:val="24"/>
          </w:rPr>
          <w:instrText xml:space="preserve"> PAGEREF _Toc83409916 \h </w:instrText>
        </w:r>
        <w:r w:rsidR="003F72C7" w:rsidRPr="003F72C7">
          <w:rPr>
            <w:noProof/>
            <w:webHidden/>
            <w:sz w:val="24"/>
            <w:szCs w:val="24"/>
          </w:rPr>
        </w:r>
        <w:r w:rsidR="003F72C7" w:rsidRPr="003F72C7">
          <w:rPr>
            <w:noProof/>
            <w:webHidden/>
            <w:sz w:val="24"/>
            <w:szCs w:val="24"/>
          </w:rPr>
          <w:fldChar w:fldCharType="separate"/>
        </w:r>
        <w:r w:rsidR="00BB7140">
          <w:rPr>
            <w:noProof/>
            <w:webHidden/>
            <w:sz w:val="24"/>
            <w:szCs w:val="24"/>
          </w:rPr>
          <w:t>9</w:t>
        </w:r>
        <w:r w:rsidR="003F72C7" w:rsidRPr="003F72C7">
          <w:rPr>
            <w:noProof/>
            <w:webHidden/>
            <w:sz w:val="24"/>
            <w:szCs w:val="24"/>
          </w:rPr>
          <w:fldChar w:fldCharType="end"/>
        </w:r>
      </w:hyperlink>
    </w:p>
    <w:p w14:paraId="4D64B2CD" w14:textId="01AE6A7B" w:rsidR="003F72C7" w:rsidRPr="003F72C7" w:rsidRDefault="00000000" w:rsidP="003F72C7">
      <w:pPr>
        <w:pStyle w:val="ndice1"/>
        <w:tabs>
          <w:tab w:val="right" w:leader="dot" w:pos="9488"/>
        </w:tabs>
        <w:spacing w:line="360" w:lineRule="auto"/>
        <w:rPr>
          <w:rFonts w:eastAsiaTheme="minorEastAsia" w:cstheme="minorBidi"/>
          <w:b w:val="0"/>
          <w:bCs w:val="0"/>
          <w:caps w:val="0"/>
          <w:noProof/>
          <w:sz w:val="36"/>
          <w:szCs w:val="36"/>
          <w:lang w:eastAsia="pt-PT"/>
        </w:rPr>
      </w:pPr>
      <w:hyperlink w:anchor="_Toc83409917" w:history="1">
        <w:r w:rsidR="003F72C7" w:rsidRPr="003F72C7">
          <w:rPr>
            <w:rStyle w:val="Hiperligao"/>
            <w:noProof/>
            <w:sz w:val="24"/>
            <w:szCs w:val="24"/>
          </w:rPr>
          <w:t>Matriz da prova de Conclusão do 8º Grau</w:t>
        </w:r>
        <w:r w:rsidR="003F72C7" w:rsidRPr="003F72C7">
          <w:rPr>
            <w:noProof/>
            <w:webHidden/>
            <w:sz w:val="24"/>
            <w:szCs w:val="24"/>
          </w:rPr>
          <w:tab/>
        </w:r>
        <w:r w:rsidR="003F72C7" w:rsidRPr="003F72C7">
          <w:rPr>
            <w:noProof/>
            <w:webHidden/>
            <w:sz w:val="24"/>
            <w:szCs w:val="24"/>
          </w:rPr>
          <w:fldChar w:fldCharType="begin"/>
        </w:r>
        <w:r w:rsidR="003F72C7" w:rsidRPr="003F72C7">
          <w:rPr>
            <w:noProof/>
            <w:webHidden/>
            <w:sz w:val="24"/>
            <w:szCs w:val="24"/>
          </w:rPr>
          <w:instrText xml:space="preserve"> PAGEREF _Toc83409917 \h </w:instrText>
        </w:r>
        <w:r w:rsidR="003F72C7" w:rsidRPr="003F72C7">
          <w:rPr>
            <w:noProof/>
            <w:webHidden/>
            <w:sz w:val="24"/>
            <w:szCs w:val="24"/>
          </w:rPr>
        </w:r>
        <w:r w:rsidR="003F72C7" w:rsidRPr="003F72C7">
          <w:rPr>
            <w:noProof/>
            <w:webHidden/>
            <w:sz w:val="24"/>
            <w:szCs w:val="24"/>
          </w:rPr>
          <w:fldChar w:fldCharType="separate"/>
        </w:r>
        <w:r w:rsidR="00BB7140">
          <w:rPr>
            <w:noProof/>
            <w:webHidden/>
            <w:sz w:val="24"/>
            <w:szCs w:val="24"/>
          </w:rPr>
          <w:t>10</w:t>
        </w:r>
        <w:r w:rsidR="003F72C7" w:rsidRPr="003F72C7">
          <w:rPr>
            <w:noProof/>
            <w:webHidden/>
            <w:sz w:val="24"/>
            <w:szCs w:val="24"/>
          </w:rPr>
          <w:fldChar w:fldCharType="end"/>
        </w:r>
      </w:hyperlink>
    </w:p>
    <w:p w14:paraId="0899111C" w14:textId="2B2C509E" w:rsidR="00C147DA" w:rsidRPr="00C147DA" w:rsidRDefault="003F72C7" w:rsidP="00C147D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fldChar w:fldCharType="end"/>
      </w:r>
    </w:p>
    <w:p w14:paraId="0880F3A3" w14:textId="2A665C33" w:rsidR="0011447C" w:rsidRDefault="00C147DA" w:rsidP="00AE0F02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</w:p>
    <w:p w14:paraId="7B46A113" w14:textId="22741308" w:rsidR="006F3B1F" w:rsidRPr="00A163AC" w:rsidRDefault="006F3B1F" w:rsidP="00A163AC">
      <w:pPr>
        <w:pStyle w:val="Ttulo1"/>
      </w:pPr>
      <w:bookmarkStart w:id="0" w:name="_Toc310951834"/>
      <w:bookmarkStart w:id="1" w:name="_Toc198095696"/>
      <w:bookmarkStart w:id="2" w:name="_Toc82451186"/>
      <w:bookmarkStart w:id="3" w:name="_Toc82451235"/>
      <w:bookmarkStart w:id="4" w:name="_Toc83409910"/>
      <w:r w:rsidRPr="00A4357E">
        <w:lastRenderedPageBreak/>
        <w:t>Matriz da Prova de Passagem do 1</w:t>
      </w:r>
      <w:r w:rsidRPr="00A4357E">
        <w:rPr>
          <w:rFonts w:ascii="Helvetica" w:eastAsia="Helvetica" w:hAnsi="Helvetica" w:cs="Helvetica"/>
        </w:rPr>
        <w:t>º</w:t>
      </w:r>
      <w:r w:rsidRPr="00A4357E">
        <w:t xml:space="preserve"> grau</w:t>
      </w:r>
      <w:bookmarkEnd w:id="0"/>
      <w:bookmarkEnd w:id="1"/>
      <w:bookmarkEnd w:id="2"/>
      <w:bookmarkEnd w:id="3"/>
      <w:bookmarkEnd w:id="4"/>
    </w:p>
    <w:p w14:paraId="5F9E50C8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578E04A9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7E55B8D5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Obje</w:t>
      </w:r>
      <w:r w:rsidRPr="003C5AD8">
        <w:rPr>
          <w:rFonts w:ascii="Arial" w:hAnsi="Arial"/>
          <w:b/>
        </w:rPr>
        <w:t>tivos:</w:t>
      </w:r>
      <w:r>
        <w:rPr>
          <w:rFonts w:ascii="Arial" w:hAnsi="Arial"/>
        </w:rPr>
        <w:t xml:space="preserve"> o aluno deverá ser capaz de aplicar, corretamente, noções gerais e específicas dos conteúdos selecionados </w:t>
      </w:r>
    </w:p>
    <w:p w14:paraId="39A0C3BB" w14:textId="77777777" w:rsidR="006F3B1F" w:rsidRDefault="006F3B1F" w:rsidP="006F3B1F">
      <w:pPr>
        <w:rPr>
          <w:rFonts w:ascii="Arial" w:hAnsi="Arial"/>
          <w:b/>
        </w:rPr>
      </w:pPr>
    </w:p>
    <w:p w14:paraId="2BE06958" w14:textId="04A3AD23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</w:tblGrid>
      <w:tr w:rsidR="007D6C5C" w:rsidRPr="009259B6" w14:paraId="2DBA5BED" w14:textId="77777777" w:rsidTr="007D6C5C">
        <w:trPr>
          <w:trHeight w:val="602"/>
          <w:jc w:val="center"/>
        </w:trPr>
        <w:tc>
          <w:tcPr>
            <w:tcW w:w="4390" w:type="dxa"/>
            <w:vAlign w:val="center"/>
          </w:tcPr>
          <w:p w14:paraId="62DC050B" w14:textId="77777777" w:rsidR="007D6C5C" w:rsidRPr="007D6C5C" w:rsidRDefault="007D6C5C" w:rsidP="009D0553">
            <w:pPr>
              <w:pStyle w:val="TableParagraph"/>
              <w:rPr>
                <w:b/>
              </w:rPr>
            </w:pPr>
            <w:r w:rsidRPr="007D6C5C">
              <w:rPr>
                <w:b/>
                <w:w w:val="105"/>
              </w:rPr>
              <w:t>Conteúdos selecionados</w:t>
            </w:r>
          </w:p>
        </w:tc>
      </w:tr>
      <w:tr w:rsidR="007D6C5C" w:rsidRPr="009259B6" w14:paraId="5A785DCA" w14:textId="77777777" w:rsidTr="007D6C5C">
        <w:trPr>
          <w:trHeight w:val="837"/>
          <w:jc w:val="center"/>
        </w:trPr>
        <w:tc>
          <w:tcPr>
            <w:tcW w:w="4390" w:type="dxa"/>
            <w:vAlign w:val="center"/>
          </w:tcPr>
          <w:p w14:paraId="61656046" w14:textId="51511068" w:rsidR="007D6C5C" w:rsidRPr="007D6C5C" w:rsidRDefault="00AF1BDE" w:rsidP="003F72C7">
            <w:pPr>
              <w:pStyle w:val="TableParagraph"/>
              <w:ind w:left="0"/>
              <w:rPr>
                <w:w w:val="105"/>
              </w:rPr>
            </w:pPr>
            <w:r>
              <w:rPr>
                <w:w w:val="105"/>
              </w:rPr>
              <w:t>1</w:t>
            </w:r>
            <w:r w:rsidR="007D6C5C" w:rsidRPr="007D6C5C">
              <w:rPr>
                <w:w w:val="105"/>
              </w:rPr>
              <w:t xml:space="preserve"> Escala</w:t>
            </w:r>
            <w:r>
              <w:rPr>
                <w:w w:val="105"/>
              </w:rPr>
              <w:t xml:space="preserve"> (Maior)</w:t>
            </w:r>
            <w:r w:rsidR="007D6C5C" w:rsidRPr="007D6C5C">
              <w:rPr>
                <w:w w:val="105"/>
              </w:rPr>
              <w:t xml:space="preserve"> e arpejo</w:t>
            </w:r>
          </w:p>
          <w:p w14:paraId="092B3AB8" w14:textId="77777777" w:rsidR="007D6C5C" w:rsidRPr="007D6C5C" w:rsidRDefault="007D6C5C" w:rsidP="003F72C7">
            <w:pPr>
              <w:pStyle w:val="TableParagraph"/>
            </w:pPr>
            <w:r w:rsidRPr="003F72C7">
              <w:rPr>
                <w:w w:val="105"/>
                <w:sz w:val="21"/>
                <w:szCs w:val="21"/>
              </w:rPr>
              <w:t>(utilização do arco por inteiro)</w:t>
            </w:r>
          </w:p>
        </w:tc>
      </w:tr>
      <w:tr w:rsidR="007D6C5C" w:rsidRPr="009259B6" w14:paraId="28C8A147" w14:textId="77777777" w:rsidTr="007D6C5C">
        <w:trPr>
          <w:trHeight w:val="565"/>
          <w:jc w:val="center"/>
        </w:trPr>
        <w:tc>
          <w:tcPr>
            <w:tcW w:w="4390" w:type="dxa"/>
            <w:vAlign w:val="center"/>
          </w:tcPr>
          <w:p w14:paraId="56B2EA05" w14:textId="77777777" w:rsidR="007D6C5C" w:rsidRPr="007D6C5C" w:rsidRDefault="007D6C5C" w:rsidP="009D0553">
            <w:pPr>
              <w:pStyle w:val="TableParagraph"/>
              <w:ind w:left="0"/>
            </w:pPr>
            <w:r w:rsidRPr="007D6C5C">
              <w:rPr>
                <w:w w:val="105"/>
              </w:rPr>
              <w:t>1 Estudo obrigatório</w:t>
            </w:r>
          </w:p>
        </w:tc>
      </w:tr>
      <w:tr w:rsidR="007D6C5C" w:rsidRPr="009259B6" w14:paraId="2F3AD195" w14:textId="77777777" w:rsidTr="007D6C5C">
        <w:trPr>
          <w:trHeight w:val="546"/>
          <w:jc w:val="center"/>
        </w:trPr>
        <w:tc>
          <w:tcPr>
            <w:tcW w:w="4390" w:type="dxa"/>
            <w:vAlign w:val="center"/>
          </w:tcPr>
          <w:p w14:paraId="33DFE401" w14:textId="3E1B27D7" w:rsidR="007D6C5C" w:rsidRPr="007D6C5C" w:rsidRDefault="007D6C5C" w:rsidP="009D0553">
            <w:pPr>
              <w:pStyle w:val="TableParagraph"/>
              <w:ind w:left="0"/>
            </w:pPr>
            <w:r w:rsidRPr="007D6C5C">
              <w:rPr>
                <w:w w:val="105"/>
              </w:rPr>
              <w:t>1 Estudo</w:t>
            </w:r>
            <w:r w:rsidR="007C12EC">
              <w:rPr>
                <w:w w:val="105"/>
              </w:rPr>
              <w:t>/Peça</w:t>
            </w:r>
            <w:r w:rsidRPr="007D6C5C">
              <w:rPr>
                <w:w w:val="105"/>
              </w:rPr>
              <w:t xml:space="preserve"> à escolha</w:t>
            </w:r>
          </w:p>
        </w:tc>
      </w:tr>
      <w:tr w:rsidR="007D6C5C" w:rsidRPr="009259B6" w14:paraId="1CDB1388" w14:textId="77777777" w:rsidTr="007D6C5C">
        <w:trPr>
          <w:trHeight w:val="554"/>
          <w:jc w:val="center"/>
        </w:trPr>
        <w:tc>
          <w:tcPr>
            <w:tcW w:w="4390" w:type="dxa"/>
            <w:vAlign w:val="center"/>
          </w:tcPr>
          <w:p w14:paraId="7E870516" w14:textId="77777777" w:rsidR="007D6C5C" w:rsidRPr="007D6C5C" w:rsidRDefault="007D6C5C" w:rsidP="009D0553">
            <w:pPr>
              <w:pStyle w:val="TableParagraph"/>
              <w:ind w:left="0"/>
            </w:pPr>
            <w:r w:rsidRPr="007D6C5C">
              <w:rPr>
                <w:w w:val="105"/>
              </w:rPr>
              <w:t>1 Peça à escolha</w:t>
            </w:r>
          </w:p>
        </w:tc>
      </w:tr>
      <w:tr w:rsidR="00AE0F02" w:rsidRPr="009259B6" w14:paraId="678E2FD0" w14:textId="77777777" w:rsidTr="007D6C5C">
        <w:trPr>
          <w:trHeight w:val="554"/>
          <w:jc w:val="center"/>
        </w:trPr>
        <w:tc>
          <w:tcPr>
            <w:tcW w:w="4390" w:type="dxa"/>
            <w:vAlign w:val="center"/>
          </w:tcPr>
          <w:p w14:paraId="7B1B7616" w14:textId="12487239" w:rsidR="00AE0F02" w:rsidRPr="007D6C5C" w:rsidRDefault="00AE0F02" w:rsidP="009D0553">
            <w:pPr>
              <w:pStyle w:val="TableParagraph"/>
              <w:ind w:left="0"/>
              <w:rPr>
                <w:w w:val="105"/>
              </w:rPr>
            </w:pPr>
            <w:r>
              <w:rPr>
                <w:w w:val="105"/>
              </w:rPr>
              <w:t>1 Memorização</w:t>
            </w:r>
          </w:p>
        </w:tc>
      </w:tr>
    </w:tbl>
    <w:p w14:paraId="5B360CB7" w14:textId="77777777" w:rsidR="006F3B1F" w:rsidRDefault="006F3B1F" w:rsidP="006F3B1F">
      <w:pPr>
        <w:pStyle w:val="Corpodetexto"/>
        <w:spacing w:after="0"/>
      </w:pPr>
    </w:p>
    <w:p w14:paraId="4AD94415" w14:textId="444C5A46" w:rsidR="006F3B1F" w:rsidRPr="007C3FF3" w:rsidRDefault="007D6C5C" w:rsidP="007C3FF3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2132"/>
        <w:gridCol w:w="3822"/>
      </w:tblGrid>
      <w:tr w:rsidR="007D6C5C" w:rsidRPr="00847CD4" w14:paraId="6DE71C66" w14:textId="77777777" w:rsidTr="007C3FF3">
        <w:trPr>
          <w:trHeight w:val="618"/>
          <w:jc w:val="center"/>
        </w:trPr>
        <w:tc>
          <w:tcPr>
            <w:tcW w:w="3397" w:type="dxa"/>
            <w:vAlign w:val="center"/>
          </w:tcPr>
          <w:p w14:paraId="56629A17" w14:textId="77777777" w:rsidR="007D6C5C" w:rsidRPr="003F72C7" w:rsidRDefault="007D6C5C" w:rsidP="009D0553">
            <w:pPr>
              <w:pStyle w:val="TableParagraph"/>
              <w:ind w:left="399" w:right="390"/>
              <w:rPr>
                <w:b/>
                <w:sz w:val="24"/>
                <w:szCs w:val="32"/>
              </w:rPr>
            </w:pPr>
            <w:r w:rsidRPr="003F72C7">
              <w:rPr>
                <w:b/>
                <w:w w:val="105"/>
                <w:sz w:val="24"/>
                <w:szCs w:val="32"/>
              </w:rPr>
              <w:t>Conteúdos selecionados</w:t>
            </w:r>
          </w:p>
        </w:tc>
        <w:tc>
          <w:tcPr>
            <w:tcW w:w="2132" w:type="dxa"/>
            <w:vAlign w:val="center"/>
          </w:tcPr>
          <w:p w14:paraId="1FBE44DE" w14:textId="77777777" w:rsidR="007D6C5C" w:rsidRPr="003F72C7" w:rsidRDefault="007D6C5C" w:rsidP="009D0553">
            <w:pPr>
              <w:pStyle w:val="TableParagraph"/>
              <w:ind w:left="175" w:right="175"/>
              <w:rPr>
                <w:b/>
                <w:sz w:val="24"/>
                <w:szCs w:val="32"/>
              </w:rPr>
            </w:pPr>
            <w:r w:rsidRPr="003F72C7">
              <w:rPr>
                <w:b/>
                <w:w w:val="105"/>
                <w:sz w:val="24"/>
                <w:szCs w:val="32"/>
              </w:rPr>
              <w:t>Estrutura da prova</w:t>
            </w:r>
          </w:p>
        </w:tc>
        <w:tc>
          <w:tcPr>
            <w:tcW w:w="3822" w:type="dxa"/>
            <w:vAlign w:val="center"/>
          </w:tcPr>
          <w:p w14:paraId="6164AA53" w14:textId="77777777" w:rsidR="007D6C5C" w:rsidRPr="003F72C7" w:rsidRDefault="007D6C5C" w:rsidP="009D0553">
            <w:pPr>
              <w:pStyle w:val="TableParagraph"/>
              <w:ind w:left="197" w:right="194"/>
              <w:rPr>
                <w:b/>
                <w:sz w:val="24"/>
                <w:szCs w:val="32"/>
              </w:rPr>
            </w:pPr>
            <w:r w:rsidRPr="003F72C7">
              <w:rPr>
                <w:b/>
                <w:w w:val="105"/>
                <w:sz w:val="24"/>
                <w:szCs w:val="32"/>
              </w:rPr>
              <w:t>Aspetos a valorizar</w:t>
            </w:r>
          </w:p>
        </w:tc>
      </w:tr>
      <w:tr w:rsidR="007D6C5C" w:rsidRPr="00847CD4" w14:paraId="607C23DD" w14:textId="77777777" w:rsidTr="007C3FF3">
        <w:trPr>
          <w:trHeight w:val="710"/>
          <w:jc w:val="center"/>
        </w:trPr>
        <w:tc>
          <w:tcPr>
            <w:tcW w:w="3397" w:type="dxa"/>
            <w:vAlign w:val="center"/>
          </w:tcPr>
          <w:p w14:paraId="5639649F" w14:textId="6DB34B92" w:rsidR="007D6C5C" w:rsidRPr="003F72C7" w:rsidRDefault="00AF1BDE" w:rsidP="009D0553">
            <w:pPr>
              <w:pStyle w:val="TableParagraph"/>
              <w:spacing w:before="128"/>
              <w:ind w:left="399" w:right="388"/>
              <w:rPr>
                <w:szCs w:val="28"/>
              </w:rPr>
            </w:pPr>
            <w:r>
              <w:rPr>
                <w:w w:val="105"/>
                <w:szCs w:val="28"/>
              </w:rPr>
              <w:t>1</w:t>
            </w:r>
            <w:r w:rsidR="007D6C5C" w:rsidRPr="003F72C7">
              <w:rPr>
                <w:w w:val="105"/>
                <w:szCs w:val="28"/>
              </w:rPr>
              <w:t xml:space="preserve"> Escala</w:t>
            </w:r>
            <w:r>
              <w:rPr>
                <w:w w:val="105"/>
                <w:szCs w:val="28"/>
              </w:rPr>
              <w:t xml:space="preserve"> e arpejo</w:t>
            </w:r>
          </w:p>
        </w:tc>
        <w:tc>
          <w:tcPr>
            <w:tcW w:w="2132" w:type="dxa"/>
            <w:vAlign w:val="center"/>
          </w:tcPr>
          <w:p w14:paraId="72D6136E" w14:textId="744D41E1" w:rsidR="007D6C5C" w:rsidRPr="003F72C7" w:rsidRDefault="007D6C5C" w:rsidP="009D0553">
            <w:pPr>
              <w:pStyle w:val="TableParagraph"/>
              <w:spacing w:before="128"/>
              <w:ind w:left="175" w:right="17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1</w:t>
            </w:r>
            <w:r w:rsidR="007C12EC">
              <w:rPr>
                <w:w w:val="105"/>
                <w:szCs w:val="28"/>
              </w:rPr>
              <w:t>5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19B463D7" w14:textId="77777777" w:rsidR="007D6C5C" w:rsidRPr="003F72C7" w:rsidRDefault="007D6C5C" w:rsidP="009D0553">
            <w:pPr>
              <w:pStyle w:val="TableParagraph"/>
              <w:ind w:left="326" w:right="0"/>
              <w:jc w:val="left"/>
              <w:rPr>
                <w:szCs w:val="28"/>
              </w:rPr>
            </w:pPr>
            <w:r w:rsidRPr="003F72C7">
              <w:rPr>
                <w:spacing w:val="2"/>
                <w:w w:val="103"/>
                <w:szCs w:val="28"/>
              </w:rPr>
              <w:t>A</w:t>
            </w:r>
            <w:r w:rsidRPr="003F72C7">
              <w:rPr>
                <w:w w:val="103"/>
                <w:szCs w:val="28"/>
              </w:rPr>
              <w:t>fi</w:t>
            </w:r>
            <w:r w:rsidRPr="003F72C7">
              <w:rPr>
                <w:spacing w:val="1"/>
                <w:w w:val="103"/>
                <w:szCs w:val="28"/>
              </w:rPr>
              <w:t>nação</w:t>
            </w:r>
            <w:r w:rsidRPr="003F72C7">
              <w:rPr>
                <w:w w:val="103"/>
                <w:szCs w:val="28"/>
              </w:rPr>
              <w:t>,</w:t>
            </w:r>
            <w:r w:rsidRPr="003F72C7">
              <w:rPr>
                <w:spacing w:val="3"/>
                <w:szCs w:val="28"/>
              </w:rPr>
              <w:t xml:space="preserve"> </w:t>
            </w:r>
            <w:r w:rsidRPr="003F72C7">
              <w:rPr>
                <w:spacing w:val="1"/>
                <w:w w:val="103"/>
                <w:szCs w:val="28"/>
              </w:rPr>
              <w:t>Ar</w:t>
            </w:r>
            <w:r w:rsidRPr="003F72C7">
              <w:rPr>
                <w:w w:val="103"/>
                <w:szCs w:val="28"/>
              </w:rPr>
              <w:t>ti</w:t>
            </w:r>
            <w:r w:rsidRPr="003F72C7">
              <w:rPr>
                <w:spacing w:val="1"/>
                <w:w w:val="103"/>
                <w:szCs w:val="28"/>
              </w:rPr>
              <w:t>cu</w:t>
            </w:r>
            <w:r w:rsidRPr="003F72C7">
              <w:rPr>
                <w:w w:val="103"/>
                <w:szCs w:val="28"/>
              </w:rPr>
              <w:t>l</w:t>
            </w:r>
            <w:r w:rsidRPr="003F72C7">
              <w:rPr>
                <w:spacing w:val="1"/>
                <w:w w:val="103"/>
                <w:szCs w:val="28"/>
              </w:rPr>
              <w:t>ação</w:t>
            </w:r>
            <w:r w:rsidRPr="003F72C7">
              <w:rPr>
                <w:w w:val="103"/>
                <w:szCs w:val="28"/>
              </w:rPr>
              <w:t>,</w:t>
            </w:r>
            <w:r w:rsidRPr="003F72C7">
              <w:rPr>
                <w:spacing w:val="3"/>
                <w:szCs w:val="28"/>
              </w:rPr>
              <w:t xml:space="preserve"> </w:t>
            </w:r>
            <w:r w:rsidRPr="003F72C7">
              <w:rPr>
                <w:spacing w:val="1"/>
                <w:w w:val="103"/>
                <w:szCs w:val="28"/>
              </w:rPr>
              <w:t>F</w:t>
            </w:r>
            <w:r w:rsidRPr="003F72C7">
              <w:rPr>
                <w:w w:val="103"/>
                <w:szCs w:val="28"/>
              </w:rPr>
              <w:t>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a</w:t>
            </w:r>
            <w:r w:rsidRPr="003F72C7">
              <w:rPr>
                <w:w w:val="51"/>
                <w:szCs w:val="28"/>
              </w:rPr>
              <w:t>,</w:t>
            </w:r>
          </w:p>
          <w:p w14:paraId="3866F2C4" w14:textId="77777777" w:rsidR="007D6C5C" w:rsidRPr="003F72C7" w:rsidRDefault="007D6C5C" w:rsidP="009D0553">
            <w:pPr>
              <w:pStyle w:val="TableParagraph"/>
              <w:spacing w:before="26"/>
              <w:ind w:left="365" w:right="0"/>
              <w:jc w:val="left"/>
              <w:rPr>
                <w:szCs w:val="28"/>
              </w:rPr>
            </w:pPr>
            <w:r w:rsidRPr="003F72C7">
              <w:rPr>
                <w:spacing w:val="2"/>
                <w:w w:val="103"/>
                <w:szCs w:val="28"/>
              </w:rPr>
              <w:t>R</w:t>
            </w:r>
            <w:r w:rsidRPr="003F72C7">
              <w:rPr>
                <w:spacing w:val="1"/>
                <w:w w:val="103"/>
                <w:szCs w:val="28"/>
              </w:rPr>
              <w:t>egu</w:t>
            </w:r>
            <w:r w:rsidRPr="003F72C7">
              <w:rPr>
                <w:w w:val="103"/>
                <w:szCs w:val="28"/>
              </w:rPr>
              <w:t>l</w:t>
            </w:r>
            <w:r w:rsidRPr="003F72C7">
              <w:rPr>
                <w:spacing w:val="1"/>
                <w:w w:val="103"/>
                <w:szCs w:val="28"/>
              </w:rPr>
              <w:t>a</w:t>
            </w:r>
            <w:r w:rsidRPr="003F72C7">
              <w:rPr>
                <w:w w:val="103"/>
                <w:szCs w:val="28"/>
              </w:rPr>
              <w:t>ri</w:t>
            </w:r>
            <w:r w:rsidRPr="003F72C7">
              <w:rPr>
                <w:spacing w:val="1"/>
                <w:w w:val="103"/>
                <w:szCs w:val="28"/>
              </w:rPr>
              <w:t>dad</w:t>
            </w:r>
            <w:r w:rsidRPr="003F72C7">
              <w:rPr>
                <w:w w:val="103"/>
                <w:szCs w:val="28"/>
              </w:rPr>
              <w:t>e</w:t>
            </w:r>
            <w:r w:rsidRPr="003F72C7">
              <w:rPr>
                <w:spacing w:val="4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rít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ca,</w:t>
            </w:r>
            <w:r w:rsidRPr="003F72C7">
              <w:rPr>
                <w:spacing w:val="3"/>
                <w:szCs w:val="28"/>
              </w:rPr>
              <w:t xml:space="preserve"> </w:t>
            </w:r>
            <w:r w:rsidRPr="003F72C7">
              <w:rPr>
                <w:spacing w:val="2"/>
                <w:w w:val="103"/>
                <w:szCs w:val="28"/>
              </w:rPr>
              <w:t>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</w:t>
            </w:r>
            <w:r w:rsidRPr="003F72C7">
              <w:rPr>
                <w:w w:val="103"/>
                <w:szCs w:val="28"/>
              </w:rPr>
              <w:t>r</w:t>
            </w:r>
            <w:r w:rsidRPr="003F72C7">
              <w:rPr>
                <w:spacing w:val="1"/>
                <w:w w:val="103"/>
                <w:szCs w:val="28"/>
              </w:rPr>
              <w:t>a</w:t>
            </w:r>
            <w:r w:rsidRPr="003F72C7">
              <w:rPr>
                <w:w w:val="103"/>
                <w:szCs w:val="28"/>
              </w:rPr>
              <w:t>.</w:t>
            </w:r>
          </w:p>
        </w:tc>
      </w:tr>
      <w:tr w:rsidR="007D6C5C" w:rsidRPr="00847CD4" w14:paraId="12E35A2A" w14:textId="77777777" w:rsidTr="007C3FF3">
        <w:trPr>
          <w:trHeight w:val="690"/>
          <w:jc w:val="center"/>
        </w:trPr>
        <w:tc>
          <w:tcPr>
            <w:tcW w:w="3397" w:type="dxa"/>
            <w:vAlign w:val="center"/>
          </w:tcPr>
          <w:p w14:paraId="1578CD40" w14:textId="627AAE58" w:rsidR="007D6C5C" w:rsidRPr="003F72C7" w:rsidRDefault="007C12EC" w:rsidP="009D0553">
            <w:pPr>
              <w:pStyle w:val="TableParagraph"/>
              <w:spacing w:before="128"/>
              <w:ind w:left="399" w:right="388"/>
              <w:rPr>
                <w:szCs w:val="28"/>
              </w:rPr>
            </w:pPr>
            <w:r>
              <w:rPr>
                <w:w w:val="105"/>
                <w:szCs w:val="28"/>
              </w:rPr>
              <w:t>1</w:t>
            </w:r>
            <w:r w:rsidR="007D6C5C" w:rsidRPr="003F72C7">
              <w:rPr>
                <w:w w:val="105"/>
                <w:szCs w:val="28"/>
              </w:rPr>
              <w:t xml:space="preserve"> Estudo</w:t>
            </w:r>
          </w:p>
        </w:tc>
        <w:tc>
          <w:tcPr>
            <w:tcW w:w="2132" w:type="dxa"/>
            <w:vAlign w:val="center"/>
          </w:tcPr>
          <w:p w14:paraId="5666BC4F" w14:textId="78EB5128" w:rsidR="007D6C5C" w:rsidRPr="003F72C7" w:rsidRDefault="007D6C5C" w:rsidP="009D0553">
            <w:pPr>
              <w:pStyle w:val="TableParagraph"/>
              <w:spacing w:before="128"/>
              <w:ind w:left="175" w:right="17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2</w:t>
            </w:r>
            <w:r w:rsidR="00AE0F02">
              <w:rPr>
                <w:w w:val="105"/>
                <w:szCs w:val="28"/>
              </w:rPr>
              <w:t>3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3E52F50C" w14:textId="77777777" w:rsidR="007D6C5C" w:rsidRPr="003F72C7" w:rsidRDefault="007D6C5C" w:rsidP="009D0553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0F8F98BE" w14:textId="771DB94C" w:rsidR="007D6C5C" w:rsidRPr="003F72C7" w:rsidRDefault="007D6C5C" w:rsidP="009D0553">
            <w:pPr>
              <w:pStyle w:val="TableParagraph"/>
              <w:spacing w:before="31"/>
              <w:ind w:left="197" w:right="191"/>
              <w:rPr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="00A163AC"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  <w:tr w:rsidR="00865488" w:rsidRPr="00847CD4" w14:paraId="4E45A1F0" w14:textId="77777777" w:rsidTr="007C3FF3">
        <w:trPr>
          <w:trHeight w:val="690"/>
          <w:jc w:val="center"/>
        </w:trPr>
        <w:tc>
          <w:tcPr>
            <w:tcW w:w="3397" w:type="dxa"/>
            <w:vAlign w:val="center"/>
          </w:tcPr>
          <w:p w14:paraId="79D9B952" w14:textId="600B18DB" w:rsidR="00865488" w:rsidRPr="003F72C7" w:rsidRDefault="00865488" w:rsidP="009D0553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1 Estudo</w:t>
            </w:r>
            <w:r w:rsidR="007C12EC">
              <w:rPr>
                <w:w w:val="105"/>
                <w:szCs w:val="28"/>
              </w:rPr>
              <w:t>/Peça</w:t>
            </w:r>
          </w:p>
        </w:tc>
        <w:tc>
          <w:tcPr>
            <w:tcW w:w="2132" w:type="dxa"/>
            <w:vAlign w:val="center"/>
          </w:tcPr>
          <w:p w14:paraId="30A77447" w14:textId="492D8F95" w:rsidR="00865488" w:rsidRPr="003F72C7" w:rsidRDefault="00865488" w:rsidP="009D0553">
            <w:pPr>
              <w:pStyle w:val="TableParagraph"/>
              <w:spacing w:before="128"/>
              <w:ind w:left="175" w:right="175"/>
              <w:rPr>
                <w:w w:val="105"/>
                <w:szCs w:val="28"/>
              </w:rPr>
            </w:pPr>
            <w:r w:rsidRPr="003F72C7">
              <w:rPr>
                <w:w w:val="105"/>
                <w:szCs w:val="28"/>
              </w:rPr>
              <w:t>2</w:t>
            </w:r>
            <w:r w:rsidR="00AE0F02">
              <w:rPr>
                <w:w w:val="105"/>
                <w:szCs w:val="28"/>
              </w:rPr>
              <w:t>3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0D15D967" w14:textId="77777777" w:rsidR="00865488" w:rsidRPr="003F72C7" w:rsidRDefault="00865488" w:rsidP="00865488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23249A71" w14:textId="1A41EBFC" w:rsidR="00865488" w:rsidRPr="003F72C7" w:rsidRDefault="00865488" w:rsidP="00865488">
            <w:pPr>
              <w:pStyle w:val="TableParagraph"/>
              <w:ind w:left="197" w:right="195"/>
              <w:rPr>
                <w:w w:val="105"/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  <w:tr w:rsidR="007D6C5C" w:rsidRPr="00847CD4" w14:paraId="1F8DEE6B" w14:textId="77777777" w:rsidTr="007C3FF3">
        <w:trPr>
          <w:trHeight w:val="685"/>
          <w:jc w:val="center"/>
        </w:trPr>
        <w:tc>
          <w:tcPr>
            <w:tcW w:w="3397" w:type="dxa"/>
            <w:vAlign w:val="center"/>
          </w:tcPr>
          <w:p w14:paraId="3706A605" w14:textId="77777777" w:rsidR="007D6C5C" w:rsidRPr="003F72C7" w:rsidRDefault="007D6C5C" w:rsidP="009D0553">
            <w:pPr>
              <w:pStyle w:val="TableParagraph"/>
              <w:spacing w:before="128"/>
              <w:ind w:left="399" w:right="390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1 Peça</w:t>
            </w:r>
          </w:p>
        </w:tc>
        <w:tc>
          <w:tcPr>
            <w:tcW w:w="2132" w:type="dxa"/>
            <w:vAlign w:val="center"/>
          </w:tcPr>
          <w:p w14:paraId="151BE077" w14:textId="211D1A03" w:rsidR="007D6C5C" w:rsidRPr="003F72C7" w:rsidRDefault="007D6C5C" w:rsidP="009D0553">
            <w:pPr>
              <w:pStyle w:val="TableParagraph"/>
              <w:spacing w:before="128"/>
              <w:ind w:left="175" w:right="17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3</w:t>
            </w:r>
            <w:r w:rsidR="00AE0F02">
              <w:rPr>
                <w:w w:val="105"/>
                <w:szCs w:val="28"/>
              </w:rPr>
              <w:t>4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697EF61E" w14:textId="77777777" w:rsidR="007D6C5C" w:rsidRPr="003F72C7" w:rsidRDefault="007D6C5C" w:rsidP="009D0553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46B4C247" w14:textId="2770C1E3" w:rsidR="007D6C5C" w:rsidRPr="003F72C7" w:rsidRDefault="007D6C5C" w:rsidP="009D0553">
            <w:pPr>
              <w:pStyle w:val="TableParagraph"/>
              <w:spacing w:before="26"/>
              <w:ind w:left="197" w:right="193"/>
              <w:rPr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="00A163AC"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  <w:tr w:rsidR="00AE0F02" w:rsidRPr="00847CD4" w14:paraId="618743B5" w14:textId="77777777" w:rsidTr="007C3FF3">
        <w:trPr>
          <w:trHeight w:val="685"/>
          <w:jc w:val="center"/>
        </w:trPr>
        <w:tc>
          <w:tcPr>
            <w:tcW w:w="3397" w:type="dxa"/>
            <w:vAlign w:val="center"/>
          </w:tcPr>
          <w:p w14:paraId="3FFA5543" w14:textId="2F29485F" w:rsidR="00AE0F02" w:rsidRPr="003F72C7" w:rsidRDefault="00AE0F02" w:rsidP="009D0553">
            <w:pPr>
              <w:pStyle w:val="TableParagraph"/>
              <w:spacing w:before="128"/>
              <w:ind w:left="399" w:right="390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Memorização</w:t>
            </w:r>
          </w:p>
        </w:tc>
        <w:tc>
          <w:tcPr>
            <w:tcW w:w="2132" w:type="dxa"/>
            <w:vAlign w:val="center"/>
          </w:tcPr>
          <w:p w14:paraId="01A5C2A3" w14:textId="1C6554D9" w:rsidR="00AE0F02" w:rsidRPr="003F72C7" w:rsidRDefault="00AE0F02" w:rsidP="009D0553">
            <w:pPr>
              <w:pStyle w:val="TableParagraph"/>
              <w:spacing w:before="128"/>
              <w:ind w:left="175" w:right="175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5</w:t>
            </w:r>
            <w:r w:rsidR="005910B5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1CED52B1" w14:textId="77777777" w:rsidR="00AE0F02" w:rsidRPr="003F72C7" w:rsidRDefault="00AE0F02" w:rsidP="00AE0F02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4F288BC7" w14:textId="578A0739" w:rsidR="00AE0F02" w:rsidRPr="003F72C7" w:rsidRDefault="00AE0F02" w:rsidP="00AE0F02">
            <w:pPr>
              <w:pStyle w:val="TableParagraph"/>
              <w:ind w:left="197" w:right="195"/>
              <w:rPr>
                <w:w w:val="105"/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</w:tbl>
    <w:p w14:paraId="7E48DE7D" w14:textId="0052B3CD" w:rsidR="0096670F" w:rsidRPr="004B294C" w:rsidRDefault="0096670F" w:rsidP="00AE0F02">
      <w:pPr>
        <w:pStyle w:val="Corpotextoo"/>
        <w:ind w:firstLine="0"/>
      </w:pPr>
    </w:p>
    <w:p w14:paraId="3DF65988" w14:textId="0143FBBB" w:rsidR="006F3B1F" w:rsidRPr="00A163AC" w:rsidRDefault="006F3B1F" w:rsidP="00A163AC">
      <w:pPr>
        <w:pStyle w:val="Ttulo1"/>
      </w:pPr>
      <w:bookmarkStart w:id="5" w:name="_Toc304741560"/>
      <w:bookmarkStart w:id="6" w:name="_Toc198095700"/>
      <w:bookmarkStart w:id="7" w:name="_Toc82451187"/>
      <w:bookmarkStart w:id="8" w:name="_Toc82451236"/>
      <w:bookmarkStart w:id="9" w:name="_Toc83409911"/>
      <w:r>
        <w:lastRenderedPageBreak/>
        <w:t xml:space="preserve">Matriz da Prova de </w:t>
      </w:r>
      <w:r w:rsidR="005B4590">
        <w:t>Global</w:t>
      </w:r>
      <w:r>
        <w:t xml:space="preserve"> do</w:t>
      </w:r>
      <w:r w:rsidR="00A163AC">
        <w:t xml:space="preserve"> 2º Grau</w:t>
      </w:r>
      <w:bookmarkEnd w:id="5"/>
      <w:bookmarkEnd w:id="6"/>
      <w:bookmarkEnd w:id="7"/>
      <w:bookmarkEnd w:id="8"/>
      <w:bookmarkEnd w:id="9"/>
    </w:p>
    <w:p w14:paraId="2ED57E44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4F59B199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3EFF0B94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Obje</w:t>
      </w:r>
      <w:r w:rsidRPr="003C5AD8">
        <w:rPr>
          <w:rFonts w:ascii="Arial" w:hAnsi="Arial"/>
          <w:b/>
        </w:rPr>
        <w:t>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</w:p>
    <w:p w14:paraId="596C142A" w14:textId="77777777" w:rsidR="006F3B1F" w:rsidRDefault="006F3B1F" w:rsidP="006F3B1F">
      <w:pPr>
        <w:rPr>
          <w:rFonts w:ascii="Arial" w:hAnsi="Arial"/>
          <w:b/>
        </w:rPr>
      </w:pPr>
    </w:p>
    <w:p w14:paraId="01AC7261" w14:textId="77777777" w:rsidR="00AE0F02" w:rsidRDefault="00AE0F02" w:rsidP="00AE0F02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</w:tblGrid>
      <w:tr w:rsidR="00AE0F02" w:rsidRPr="009259B6" w14:paraId="2AAA6D01" w14:textId="77777777" w:rsidTr="005D29DA">
        <w:trPr>
          <w:trHeight w:val="602"/>
          <w:jc w:val="center"/>
        </w:trPr>
        <w:tc>
          <w:tcPr>
            <w:tcW w:w="4390" w:type="dxa"/>
            <w:vAlign w:val="center"/>
          </w:tcPr>
          <w:p w14:paraId="4FAC93AE" w14:textId="77777777" w:rsidR="00AE0F02" w:rsidRPr="007D6C5C" w:rsidRDefault="00AE0F02" w:rsidP="005D29DA">
            <w:pPr>
              <w:pStyle w:val="TableParagraph"/>
              <w:rPr>
                <w:b/>
              </w:rPr>
            </w:pPr>
            <w:r w:rsidRPr="007D6C5C">
              <w:rPr>
                <w:b/>
                <w:w w:val="105"/>
              </w:rPr>
              <w:t>Conteúdos selecionados</w:t>
            </w:r>
          </w:p>
        </w:tc>
      </w:tr>
      <w:tr w:rsidR="00AE0F02" w:rsidRPr="009259B6" w14:paraId="289757D0" w14:textId="77777777" w:rsidTr="005D29DA">
        <w:trPr>
          <w:trHeight w:val="837"/>
          <w:jc w:val="center"/>
        </w:trPr>
        <w:tc>
          <w:tcPr>
            <w:tcW w:w="4390" w:type="dxa"/>
            <w:vAlign w:val="center"/>
          </w:tcPr>
          <w:p w14:paraId="67249454" w14:textId="77777777" w:rsidR="00AE0F02" w:rsidRPr="007D6C5C" w:rsidRDefault="00AE0F02" w:rsidP="005D29DA">
            <w:pPr>
              <w:pStyle w:val="TableParagraph"/>
              <w:ind w:left="0"/>
              <w:rPr>
                <w:w w:val="105"/>
              </w:rPr>
            </w:pPr>
            <w:r>
              <w:rPr>
                <w:w w:val="105"/>
              </w:rPr>
              <w:t>1</w:t>
            </w:r>
            <w:r w:rsidRPr="007D6C5C">
              <w:rPr>
                <w:w w:val="105"/>
              </w:rPr>
              <w:t xml:space="preserve"> Escala</w:t>
            </w:r>
            <w:r>
              <w:rPr>
                <w:w w:val="105"/>
              </w:rPr>
              <w:t xml:space="preserve"> (Maior)</w:t>
            </w:r>
            <w:r w:rsidRPr="007D6C5C">
              <w:rPr>
                <w:w w:val="105"/>
              </w:rPr>
              <w:t xml:space="preserve"> e arpejo</w:t>
            </w:r>
          </w:p>
          <w:p w14:paraId="015B59F9" w14:textId="77777777" w:rsidR="00AE0F02" w:rsidRPr="007D6C5C" w:rsidRDefault="00AE0F02" w:rsidP="005D29DA">
            <w:pPr>
              <w:pStyle w:val="TableParagraph"/>
            </w:pPr>
            <w:r w:rsidRPr="003F72C7">
              <w:rPr>
                <w:w w:val="105"/>
                <w:sz w:val="21"/>
                <w:szCs w:val="21"/>
              </w:rPr>
              <w:t>(utilização do arco por inteiro)</w:t>
            </w:r>
          </w:p>
        </w:tc>
      </w:tr>
      <w:tr w:rsidR="00AE0F02" w:rsidRPr="009259B6" w14:paraId="0082AAAC" w14:textId="77777777" w:rsidTr="005D29DA">
        <w:trPr>
          <w:trHeight w:val="565"/>
          <w:jc w:val="center"/>
        </w:trPr>
        <w:tc>
          <w:tcPr>
            <w:tcW w:w="4390" w:type="dxa"/>
            <w:vAlign w:val="center"/>
          </w:tcPr>
          <w:p w14:paraId="51107C70" w14:textId="77777777" w:rsidR="00AE0F02" w:rsidRPr="007D6C5C" w:rsidRDefault="00AE0F02" w:rsidP="005D29DA">
            <w:pPr>
              <w:pStyle w:val="TableParagraph"/>
              <w:ind w:left="0"/>
            </w:pPr>
            <w:r w:rsidRPr="007D6C5C">
              <w:rPr>
                <w:w w:val="105"/>
              </w:rPr>
              <w:t>1 Estudo obrigatório</w:t>
            </w:r>
          </w:p>
        </w:tc>
      </w:tr>
      <w:tr w:rsidR="00AE0F02" w:rsidRPr="009259B6" w14:paraId="61D9626F" w14:textId="77777777" w:rsidTr="005D29DA">
        <w:trPr>
          <w:trHeight w:val="546"/>
          <w:jc w:val="center"/>
        </w:trPr>
        <w:tc>
          <w:tcPr>
            <w:tcW w:w="4390" w:type="dxa"/>
            <w:vAlign w:val="center"/>
          </w:tcPr>
          <w:p w14:paraId="2FDA396A" w14:textId="77777777" w:rsidR="00AE0F02" w:rsidRPr="007D6C5C" w:rsidRDefault="00AE0F02" w:rsidP="005D29DA">
            <w:pPr>
              <w:pStyle w:val="TableParagraph"/>
              <w:ind w:left="0"/>
            </w:pPr>
            <w:r w:rsidRPr="007D6C5C">
              <w:rPr>
                <w:w w:val="105"/>
              </w:rPr>
              <w:t>1 Estudo</w:t>
            </w:r>
            <w:r>
              <w:rPr>
                <w:w w:val="105"/>
              </w:rPr>
              <w:t>/Peça</w:t>
            </w:r>
            <w:r w:rsidRPr="007D6C5C">
              <w:rPr>
                <w:w w:val="105"/>
              </w:rPr>
              <w:t xml:space="preserve"> à escolha</w:t>
            </w:r>
          </w:p>
        </w:tc>
      </w:tr>
      <w:tr w:rsidR="00AE0F02" w:rsidRPr="009259B6" w14:paraId="49A12CB2" w14:textId="77777777" w:rsidTr="005D29DA">
        <w:trPr>
          <w:trHeight w:val="554"/>
          <w:jc w:val="center"/>
        </w:trPr>
        <w:tc>
          <w:tcPr>
            <w:tcW w:w="4390" w:type="dxa"/>
            <w:vAlign w:val="center"/>
          </w:tcPr>
          <w:p w14:paraId="6BA23A3D" w14:textId="77777777" w:rsidR="00AE0F02" w:rsidRPr="007D6C5C" w:rsidRDefault="00AE0F02" w:rsidP="005D29DA">
            <w:pPr>
              <w:pStyle w:val="TableParagraph"/>
              <w:ind w:left="0"/>
            </w:pPr>
            <w:r w:rsidRPr="007D6C5C">
              <w:rPr>
                <w:w w:val="105"/>
              </w:rPr>
              <w:t>1 Peça à escolha</w:t>
            </w:r>
          </w:p>
        </w:tc>
      </w:tr>
      <w:tr w:rsidR="00AE0F02" w:rsidRPr="009259B6" w14:paraId="797288FF" w14:textId="77777777" w:rsidTr="005D29DA">
        <w:trPr>
          <w:trHeight w:val="554"/>
          <w:jc w:val="center"/>
        </w:trPr>
        <w:tc>
          <w:tcPr>
            <w:tcW w:w="4390" w:type="dxa"/>
            <w:vAlign w:val="center"/>
          </w:tcPr>
          <w:p w14:paraId="473C9024" w14:textId="77777777" w:rsidR="00AE0F02" w:rsidRPr="007D6C5C" w:rsidRDefault="00AE0F02" w:rsidP="005D29DA">
            <w:pPr>
              <w:pStyle w:val="TableParagraph"/>
              <w:ind w:left="0"/>
              <w:rPr>
                <w:w w:val="105"/>
              </w:rPr>
            </w:pPr>
            <w:r>
              <w:rPr>
                <w:w w:val="105"/>
              </w:rPr>
              <w:t>1 Memorização</w:t>
            </w:r>
          </w:p>
        </w:tc>
      </w:tr>
    </w:tbl>
    <w:p w14:paraId="39FE8943" w14:textId="77777777" w:rsidR="00AE0F02" w:rsidRDefault="00AE0F02" w:rsidP="00AE0F02">
      <w:pPr>
        <w:pStyle w:val="Corpodetexto"/>
        <w:spacing w:after="0"/>
      </w:pPr>
    </w:p>
    <w:p w14:paraId="74E49518" w14:textId="77777777" w:rsidR="00AE0F02" w:rsidRPr="007C3FF3" w:rsidRDefault="00AE0F02" w:rsidP="00AE0F02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2132"/>
        <w:gridCol w:w="3822"/>
      </w:tblGrid>
      <w:tr w:rsidR="00AE0F02" w:rsidRPr="00847CD4" w14:paraId="2B7286C0" w14:textId="77777777" w:rsidTr="005D29DA">
        <w:trPr>
          <w:trHeight w:val="618"/>
          <w:jc w:val="center"/>
        </w:trPr>
        <w:tc>
          <w:tcPr>
            <w:tcW w:w="3397" w:type="dxa"/>
            <w:vAlign w:val="center"/>
          </w:tcPr>
          <w:p w14:paraId="0038BE0C" w14:textId="77777777" w:rsidR="00AE0F02" w:rsidRPr="003F72C7" w:rsidRDefault="00AE0F02" w:rsidP="005D29DA">
            <w:pPr>
              <w:pStyle w:val="TableParagraph"/>
              <w:ind w:left="399" w:right="390"/>
              <w:rPr>
                <w:b/>
                <w:sz w:val="24"/>
                <w:szCs w:val="32"/>
              </w:rPr>
            </w:pPr>
            <w:r w:rsidRPr="003F72C7">
              <w:rPr>
                <w:b/>
                <w:w w:val="105"/>
                <w:sz w:val="24"/>
                <w:szCs w:val="32"/>
              </w:rPr>
              <w:t>Conteúdos selecionados</w:t>
            </w:r>
          </w:p>
        </w:tc>
        <w:tc>
          <w:tcPr>
            <w:tcW w:w="2132" w:type="dxa"/>
            <w:vAlign w:val="center"/>
          </w:tcPr>
          <w:p w14:paraId="1BDF7D4C" w14:textId="77777777" w:rsidR="00AE0F02" w:rsidRPr="003F72C7" w:rsidRDefault="00AE0F02" w:rsidP="005D29DA">
            <w:pPr>
              <w:pStyle w:val="TableParagraph"/>
              <w:ind w:left="175" w:right="175"/>
              <w:rPr>
                <w:b/>
                <w:sz w:val="24"/>
                <w:szCs w:val="32"/>
              </w:rPr>
            </w:pPr>
            <w:r w:rsidRPr="003F72C7">
              <w:rPr>
                <w:b/>
                <w:w w:val="105"/>
                <w:sz w:val="24"/>
                <w:szCs w:val="32"/>
              </w:rPr>
              <w:t>Estrutura da prova</w:t>
            </w:r>
          </w:p>
        </w:tc>
        <w:tc>
          <w:tcPr>
            <w:tcW w:w="3822" w:type="dxa"/>
            <w:vAlign w:val="center"/>
          </w:tcPr>
          <w:p w14:paraId="67D68328" w14:textId="77777777" w:rsidR="00AE0F02" w:rsidRPr="003F72C7" w:rsidRDefault="00AE0F02" w:rsidP="005D29DA">
            <w:pPr>
              <w:pStyle w:val="TableParagraph"/>
              <w:ind w:left="197" w:right="194"/>
              <w:rPr>
                <w:b/>
                <w:sz w:val="24"/>
                <w:szCs w:val="32"/>
              </w:rPr>
            </w:pPr>
            <w:r w:rsidRPr="003F72C7">
              <w:rPr>
                <w:b/>
                <w:w w:val="105"/>
                <w:sz w:val="24"/>
                <w:szCs w:val="32"/>
              </w:rPr>
              <w:t>Aspetos a valorizar</w:t>
            </w:r>
          </w:p>
        </w:tc>
      </w:tr>
      <w:tr w:rsidR="00AE0F02" w:rsidRPr="00847CD4" w14:paraId="2E4A5EC4" w14:textId="77777777" w:rsidTr="005D29DA">
        <w:trPr>
          <w:trHeight w:val="710"/>
          <w:jc w:val="center"/>
        </w:trPr>
        <w:tc>
          <w:tcPr>
            <w:tcW w:w="3397" w:type="dxa"/>
            <w:vAlign w:val="center"/>
          </w:tcPr>
          <w:p w14:paraId="63A838D5" w14:textId="77777777" w:rsidR="00AE0F02" w:rsidRPr="003F72C7" w:rsidRDefault="00AE0F02" w:rsidP="005D29DA">
            <w:pPr>
              <w:pStyle w:val="TableParagraph"/>
              <w:spacing w:before="128"/>
              <w:ind w:left="399" w:right="388"/>
              <w:rPr>
                <w:szCs w:val="28"/>
              </w:rPr>
            </w:pPr>
            <w:r>
              <w:rPr>
                <w:w w:val="105"/>
                <w:szCs w:val="28"/>
              </w:rPr>
              <w:t>1</w:t>
            </w:r>
            <w:r w:rsidRPr="003F72C7">
              <w:rPr>
                <w:w w:val="105"/>
                <w:szCs w:val="28"/>
              </w:rPr>
              <w:t xml:space="preserve"> Escala</w:t>
            </w:r>
            <w:r>
              <w:rPr>
                <w:w w:val="105"/>
                <w:szCs w:val="28"/>
              </w:rPr>
              <w:t xml:space="preserve"> e arpejo</w:t>
            </w:r>
          </w:p>
        </w:tc>
        <w:tc>
          <w:tcPr>
            <w:tcW w:w="2132" w:type="dxa"/>
            <w:vAlign w:val="center"/>
          </w:tcPr>
          <w:p w14:paraId="47992F5A" w14:textId="77777777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1</w:t>
            </w:r>
            <w:r>
              <w:rPr>
                <w:w w:val="105"/>
                <w:szCs w:val="28"/>
              </w:rPr>
              <w:t>5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5ABA5FB8" w14:textId="77777777" w:rsidR="00AE0F02" w:rsidRPr="003F72C7" w:rsidRDefault="00AE0F02" w:rsidP="005D29DA">
            <w:pPr>
              <w:pStyle w:val="TableParagraph"/>
              <w:ind w:left="326" w:right="0"/>
              <w:jc w:val="left"/>
              <w:rPr>
                <w:szCs w:val="28"/>
              </w:rPr>
            </w:pPr>
            <w:r w:rsidRPr="003F72C7">
              <w:rPr>
                <w:spacing w:val="2"/>
                <w:w w:val="103"/>
                <w:szCs w:val="28"/>
              </w:rPr>
              <w:t>A</w:t>
            </w:r>
            <w:r w:rsidRPr="003F72C7">
              <w:rPr>
                <w:w w:val="103"/>
                <w:szCs w:val="28"/>
              </w:rPr>
              <w:t>fi</w:t>
            </w:r>
            <w:r w:rsidRPr="003F72C7">
              <w:rPr>
                <w:spacing w:val="1"/>
                <w:w w:val="103"/>
                <w:szCs w:val="28"/>
              </w:rPr>
              <w:t>nação</w:t>
            </w:r>
            <w:r w:rsidRPr="003F72C7">
              <w:rPr>
                <w:w w:val="103"/>
                <w:szCs w:val="28"/>
              </w:rPr>
              <w:t>,</w:t>
            </w:r>
            <w:r w:rsidRPr="003F72C7">
              <w:rPr>
                <w:spacing w:val="3"/>
                <w:szCs w:val="28"/>
              </w:rPr>
              <w:t xml:space="preserve"> </w:t>
            </w:r>
            <w:r w:rsidRPr="003F72C7">
              <w:rPr>
                <w:spacing w:val="1"/>
                <w:w w:val="103"/>
                <w:szCs w:val="28"/>
              </w:rPr>
              <w:t>Ar</w:t>
            </w:r>
            <w:r w:rsidRPr="003F72C7">
              <w:rPr>
                <w:w w:val="103"/>
                <w:szCs w:val="28"/>
              </w:rPr>
              <w:t>ti</w:t>
            </w:r>
            <w:r w:rsidRPr="003F72C7">
              <w:rPr>
                <w:spacing w:val="1"/>
                <w:w w:val="103"/>
                <w:szCs w:val="28"/>
              </w:rPr>
              <w:t>cu</w:t>
            </w:r>
            <w:r w:rsidRPr="003F72C7">
              <w:rPr>
                <w:w w:val="103"/>
                <w:szCs w:val="28"/>
              </w:rPr>
              <w:t>l</w:t>
            </w:r>
            <w:r w:rsidRPr="003F72C7">
              <w:rPr>
                <w:spacing w:val="1"/>
                <w:w w:val="103"/>
                <w:szCs w:val="28"/>
              </w:rPr>
              <w:t>ação</w:t>
            </w:r>
            <w:r w:rsidRPr="003F72C7">
              <w:rPr>
                <w:w w:val="103"/>
                <w:szCs w:val="28"/>
              </w:rPr>
              <w:t>,</w:t>
            </w:r>
            <w:r w:rsidRPr="003F72C7">
              <w:rPr>
                <w:spacing w:val="3"/>
                <w:szCs w:val="28"/>
              </w:rPr>
              <w:t xml:space="preserve"> </w:t>
            </w:r>
            <w:r w:rsidRPr="003F72C7">
              <w:rPr>
                <w:spacing w:val="1"/>
                <w:w w:val="103"/>
                <w:szCs w:val="28"/>
              </w:rPr>
              <w:t>F</w:t>
            </w:r>
            <w:r w:rsidRPr="003F72C7">
              <w:rPr>
                <w:w w:val="103"/>
                <w:szCs w:val="28"/>
              </w:rPr>
              <w:t>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a</w:t>
            </w:r>
            <w:r w:rsidRPr="003F72C7">
              <w:rPr>
                <w:w w:val="51"/>
                <w:szCs w:val="28"/>
              </w:rPr>
              <w:t>,</w:t>
            </w:r>
          </w:p>
          <w:p w14:paraId="3AF6EF62" w14:textId="77777777" w:rsidR="00AE0F02" w:rsidRPr="003F72C7" w:rsidRDefault="00AE0F02" w:rsidP="005D29DA">
            <w:pPr>
              <w:pStyle w:val="TableParagraph"/>
              <w:spacing w:before="26"/>
              <w:ind w:left="365" w:right="0"/>
              <w:jc w:val="left"/>
              <w:rPr>
                <w:szCs w:val="28"/>
              </w:rPr>
            </w:pPr>
            <w:r w:rsidRPr="003F72C7">
              <w:rPr>
                <w:spacing w:val="2"/>
                <w:w w:val="103"/>
                <w:szCs w:val="28"/>
              </w:rPr>
              <w:t>R</w:t>
            </w:r>
            <w:r w:rsidRPr="003F72C7">
              <w:rPr>
                <w:spacing w:val="1"/>
                <w:w w:val="103"/>
                <w:szCs w:val="28"/>
              </w:rPr>
              <w:t>egu</w:t>
            </w:r>
            <w:r w:rsidRPr="003F72C7">
              <w:rPr>
                <w:w w:val="103"/>
                <w:szCs w:val="28"/>
              </w:rPr>
              <w:t>l</w:t>
            </w:r>
            <w:r w:rsidRPr="003F72C7">
              <w:rPr>
                <w:spacing w:val="1"/>
                <w:w w:val="103"/>
                <w:szCs w:val="28"/>
              </w:rPr>
              <w:t>a</w:t>
            </w:r>
            <w:r w:rsidRPr="003F72C7">
              <w:rPr>
                <w:w w:val="103"/>
                <w:szCs w:val="28"/>
              </w:rPr>
              <w:t>ri</w:t>
            </w:r>
            <w:r w:rsidRPr="003F72C7">
              <w:rPr>
                <w:spacing w:val="1"/>
                <w:w w:val="103"/>
                <w:szCs w:val="28"/>
              </w:rPr>
              <w:t>dad</w:t>
            </w:r>
            <w:r w:rsidRPr="003F72C7">
              <w:rPr>
                <w:w w:val="103"/>
                <w:szCs w:val="28"/>
              </w:rPr>
              <w:t>e</w:t>
            </w:r>
            <w:r w:rsidRPr="003F72C7">
              <w:rPr>
                <w:spacing w:val="4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rít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ca,</w:t>
            </w:r>
            <w:r w:rsidRPr="003F72C7">
              <w:rPr>
                <w:spacing w:val="3"/>
                <w:szCs w:val="28"/>
              </w:rPr>
              <w:t xml:space="preserve"> </w:t>
            </w:r>
            <w:r w:rsidRPr="003F72C7">
              <w:rPr>
                <w:spacing w:val="2"/>
                <w:w w:val="103"/>
                <w:szCs w:val="28"/>
              </w:rPr>
              <w:t>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</w:t>
            </w:r>
            <w:r w:rsidRPr="003F72C7">
              <w:rPr>
                <w:w w:val="103"/>
                <w:szCs w:val="28"/>
              </w:rPr>
              <w:t>r</w:t>
            </w:r>
            <w:r w:rsidRPr="003F72C7">
              <w:rPr>
                <w:spacing w:val="1"/>
                <w:w w:val="103"/>
                <w:szCs w:val="28"/>
              </w:rPr>
              <w:t>a</w:t>
            </w:r>
            <w:r w:rsidRPr="003F72C7">
              <w:rPr>
                <w:w w:val="103"/>
                <w:szCs w:val="28"/>
              </w:rPr>
              <w:t>.</w:t>
            </w:r>
          </w:p>
        </w:tc>
      </w:tr>
      <w:tr w:rsidR="00AE0F02" w:rsidRPr="00847CD4" w14:paraId="1E469FB8" w14:textId="77777777" w:rsidTr="005D29DA">
        <w:trPr>
          <w:trHeight w:val="690"/>
          <w:jc w:val="center"/>
        </w:trPr>
        <w:tc>
          <w:tcPr>
            <w:tcW w:w="3397" w:type="dxa"/>
            <w:vAlign w:val="center"/>
          </w:tcPr>
          <w:p w14:paraId="762248B6" w14:textId="77777777" w:rsidR="00AE0F02" w:rsidRPr="003F72C7" w:rsidRDefault="00AE0F02" w:rsidP="005D29DA">
            <w:pPr>
              <w:pStyle w:val="TableParagraph"/>
              <w:spacing w:before="128"/>
              <w:ind w:left="399" w:right="388"/>
              <w:rPr>
                <w:szCs w:val="28"/>
              </w:rPr>
            </w:pPr>
            <w:r>
              <w:rPr>
                <w:w w:val="105"/>
                <w:szCs w:val="28"/>
              </w:rPr>
              <w:t>1</w:t>
            </w:r>
            <w:r w:rsidRPr="003F72C7">
              <w:rPr>
                <w:w w:val="105"/>
                <w:szCs w:val="28"/>
              </w:rPr>
              <w:t xml:space="preserve"> Estudo</w:t>
            </w:r>
          </w:p>
        </w:tc>
        <w:tc>
          <w:tcPr>
            <w:tcW w:w="2132" w:type="dxa"/>
            <w:vAlign w:val="center"/>
          </w:tcPr>
          <w:p w14:paraId="1C4C6136" w14:textId="77777777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2</w:t>
            </w:r>
            <w:r>
              <w:rPr>
                <w:w w:val="105"/>
                <w:szCs w:val="28"/>
              </w:rPr>
              <w:t>3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393A0818" w14:textId="77777777" w:rsidR="00AE0F02" w:rsidRPr="003F72C7" w:rsidRDefault="00AE0F02" w:rsidP="005D29DA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02555265" w14:textId="77777777" w:rsidR="00AE0F02" w:rsidRPr="003F72C7" w:rsidRDefault="00AE0F02" w:rsidP="005D29DA">
            <w:pPr>
              <w:pStyle w:val="TableParagraph"/>
              <w:spacing w:before="31"/>
              <w:ind w:left="197" w:right="191"/>
              <w:rPr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  <w:tr w:rsidR="00AE0F02" w:rsidRPr="00847CD4" w14:paraId="4CB67920" w14:textId="77777777" w:rsidTr="005D29DA">
        <w:trPr>
          <w:trHeight w:val="690"/>
          <w:jc w:val="center"/>
        </w:trPr>
        <w:tc>
          <w:tcPr>
            <w:tcW w:w="3397" w:type="dxa"/>
            <w:vAlign w:val="center"/>
          </w:tcPr>
          <w:p w14:paraId="166A2413" w14:textId="77777777" w:rsidR="00AE0F02" w:rsidRPr="003F72C7" w:rsidRDefault="00AE0F02" w:rsidP="005D29DA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1 Estudo/Peça</w:t>
            </w:r>
          </w:p>
        </w:tc>
        <w:tc>
          <w:tcPr>
            <w:tcW w:w="2132" w:type="dxa"/>
            <w:vAlign w:val="center"/>
          </w:tcPr>
          <w:p w14:paraId="00F6A94C" w14:textId="77777777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w w:val="105"/>
                <w:szCs w:val="28"/>
              </w:rPr>
            </w:pPr>
            <w:r w:rsidRPr="003F72C7">
              <w:rPr>
                <w:w w:val="105"/>
                <w:szCs w:val="28"/>
              </w:rPr>
              <w:t>2</w:t>
            </w:r>
            <w:r>
              <w:rPr>
                <w:w w:val="105"/>
                <w:szCs w:val="28"/>
              </w:rPr>
              <w:t>3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11C98B86" w14:textId="77777777" w:rsidR="00AE0F02" w:rsidRPr="003F72C7" w:rsidRDefault="00AE0F02" w:rsidP="005D29DA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7BFA4F05" w14:textId="77777777" w:rsidR="00AE0F02" w:rsidRPr="003F72C7" w:rsidRDefault="00AE0F02" w:rsidP="005D29DA">
            <w:pPr>
              <w:pStyle w:val="TableParagraph"/>
              <w:ind w:left="197" w:right="195"/>
              <w:rPr>
                <w:w w:val="105"/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  <w:tr w:rsidR="00AE0F02" w:rsidRPr="00847CD4" w14:paraId="5A5FFDD3" w14:textId="77777777" w:rsidTr="005D29DA">
        <w:trPr>
          <w:trHeight w:val="685"/>
          <w:jc w:val="center"/>
        </w:trPr>
        <w:tc>
          <w:tcPr>
            <w:tcW w:w="3397" w:type="dxa"/>
            <w:vAlign w:val="center"/>
          </w:tcPr>
          <w:p w14:paraId="0F519DEA" w14:textId="77777777" w:rsidR="00AE0F02" w:rsidRPr="003F72C7" w:rsidRDefault="00AE0F02" w:rsidP="005D29DA">
            <w:pPr>
              <w:pStyle w:val="TableParagraph"/>
              <w:spacing w:before="128"/>
              <w:ind w:left="399" w:right="390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1 Peça</w:t>
            </w:r>
          </w:p>
        </w:tc>
        <w:tc>
          <w:tcPr>
            <w:tcW w:w="2132" w:type="dxa"/>
            <w:vAlign w:val="center"/>
          </w:tcPr>
          <w:p w14:paraId="4923D2F4" w14:textId="77777777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3</w:t>
            </w:r>
            <w:r>
              <w:rPr>
                <w:w w:val="105"/>
                <w:szCs w:val="28"/>
              </w:rPr>
              <w:t>4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7E60B646" w14:textId="77777777" w:rsidR="00AE0F02" w:rsidRPr="003F72C7" w:rsidRDefault="00AE0F02" w:rsidP="005D29DA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5F3DA140" w14:textId="77777777" w:rsidR="00AE0F02" w:rsidRPr="003F72C7" w:rsidRDefault="00AE0F02" w:rsidP="005D29DA">
            <w:pPr>
              <w:pStyle w:val="TableParagraph"/>
              <w:spacing w:before="26"/>
              <w:ind w:left="197" w:right="193"/>
              <w:rPr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  <w:tr w:rsidR="00AE0F02" w:rsidRPr="00847CD4" w14:paraId="098926A7" w14:textId="77777777" w:rsidTr="005D29DA">
        <w:trPr>
          <w:trHeight w:val="685"/>
          <w:jc w:val="center"/>
        </w:trPr>
        <w:tc>
          <w:tcPr>
            <w:tcW w:w="3397" w:type="dxa"/>
            <w:vAlign w:val="center"/>
          </w:tcPr>
          <w:p w14:paraId="2F995EDF" w14:textId="0674D128" w:rsidR="00AE0F02" w:rsidRPr="003F72C7" w:rsidRDefault="005910B5" w:rsidP="005D29DA">
            <w:pPr>
              <w:pStyle w:val="TableParagraph"/>
              <w:spacing w:before="128"/>
              <w:ind w:left="399" w:right="390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 xml:space="preserve">1 </w:t>
            </w:r>
            <w:r w:rsidR="00AE0F02">
              <w:rPr>
                <w:w w:val="105"/>
                <w:szCs w:val="28"/>
              </w:rPr>
              <w:t>Memorização</w:t>
            </w:r>
          </w:p>
        </w:tc>
        <w:tc>
          <w:tcPr>
            <w:tcW w:w="2132" w:type="dxa"/>
            <w:vAlign w:val="center"/>
          </w:tcPr>
          <w:p w14:paraId="29D954F9" w14:textId="7674C24D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5</w:t>
            </w:r>
            <w:r w:rsidR="005910B5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119DA4A2" w14:textId="77777777" w:rsidR="00AE0F02" w:rsidRPr="003F72C7" w:rsidRDefault="00AE0F02" w:rsidP="005D29DA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67C19BF6" w14:textId="77777777" w:rsidR="00AE0F02" w:rsidRPr="003F72C7" w:rsidRDefault="00AE0F02" w:rsidP="005D29DA">
            <w:pPr>
              <w:pStyle w:val="TableParagraph"/>
              <w:ind w:left="197" w:right="195"/>
              <w:rPr>
                <w:w w:val="105"/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</w:tbl>
    <w:p w14:paraId="112F7546" w14:textId="77777777" w:rsidR="006F3B1F" w:rsidRDefault="006F3B1F" w:rsidP="006F3B1F">
      <w:pPr>
        <w:rPr>
          <w:rFonts w:ascii="Arial" w:hAnsi="Arial"/>
        </w:rPr>
      </w:pPr>
    </w:p>
    <w:p w14:paraId="68C98AB4" w14:textId="6D9C98ED" w:rsidR="006F3B1F" w:rsidRDefault="006F3B1F" w:rsidP="006F3B1F"/>
    <w:p w14:paraId="6E488D31" w14:textId="2938E5B3" w:rsidR="006F3B1F" w:rsidRPr="00A163AC" w:rsidRDefault="006F3B1F" w:rsidP="00A163AC">
      <w:pPr>
        <w:pStyle w:val="Ttulo1"/>
      </w:pPr>
      <w:bookmarkStart w:id="10" w:name="_Toc310951837"/>
      <w:bookmarkStart w:id="11" w:name="_Toc198095704"/>
      <w:bookmarkStart w:id="12" w:name="_Toc82451188"/>
      <w:bookmarkStart w:id="13" w:name="_Toc82451237"/>
      <w:bookmarkStart w:id="14" w:name="_Toc83409912"/>
      <w:r w:rsidRPr="00A4357E">
        <w:lastRenderedPageBreak/>
        <w:t>Matriz da Prova de Passagem do</w:t>
      </w:r>
      <w:r w:rsidR="00A163AC">
        <w:t xml:space="preserve"> 3º Grau</w:t>
      </w:r>
      <w:bookmarkEnd w:id="10"/>
      <w:bookmarkEnd w:id="11"/>
      <w:bookmarkEnd w:id="12"/>
      <w:bookmarkEnd w:id="13"/>
      <w:bookmarkEnd w:id="14"/>
    </w:p>
    <w:p w14:paraId="705D79B3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4D12AD41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608D7FBC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 w:rsidRPr="003C5AD8">
        <w:rPr>
          <w:rFonts w:ascii="Arial" w:hAnsi="Arial"/>
          <w:b/>
        </w:rPr>
        <w:t>Objetivos: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</w:p>
    <w:p w14:paraId="2F6A496E" w14:textId="77777777" w:rsidR="006F3B1F" w:rsidRDefault="006F3B1F" w:rsidP="006F3B1F">
      <w:pPr>
        <w:rPr>
          <w:rFonts w:ascii="Arial" w:hAnsi="Arial"/>
          <w:b/>
        </w:rPr>
      </w:pPr>
    </w:p>
    <w:p w14:paraId="2BA3A825" w14:textId="77777777" w:rsidR="00AE0F02" w:rsidRDefault="00AE0F02" w:rsidP="00AE0F02">
      <w:pPr>
        <w:rPr>
          <w:rFonts w:ascii="Arial" w:hAnsi="Arial"/>
          <w:b/>
        </w:rPr>
      </w:pPr>
      <w:bookmarkStart w:id="15" w:name="_Toc304741565"/>
      <w:r>
        <w:rPr>
          <w:rFonts w:ascii="Arial" w:hAnsi="Arial"/>
          <w:b/>
        </w:rPr>
        <w:t>Apresenta: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</w:tblGrid>
      <w:tr w:rsidR="00AE0F02" w:rsidRPr="009259B6" w14:paraId="19DDF9BF" w14:textId="77777777" w:rsidTr="005D29DA">
        <w:trPr>
          <w:trHeight w:val="602"/>
          <w:jc w:val="center"/>
        </w:trPr>
        <w:tc>
          <w:tcPr>
            <w:tcW w:w="4390" w:type="dxa"/>
            <w:vAlign w:val="center"/>
          </w:tcPr>
          <w:p w14:paraId="40766A6F" w14:textId="77777777" w:rsidR="00AE0F02" w:rsidRPr="007D6C5C" w:rsidRDefault="00AE0F02" w:rsidP="005D29DA">
            <w:pPr>
              <w:pStyle w:val="TableParagraph"/>
              <w:rPr>
                <w:b/>
              </w:rPr>
            </w:pPr>
            <w:r w:rsidRPr="007D6C5C">
              <w:rPr>
                <w:b/>
                <w:w w:val="105"/>
              </w:rPr>
              <w:t>Conteúdos selecionados</w:t>
            </w:r>
          </w:p>
        </w:tc>
      </w:tr>
      <w:tr w:rsidR="00AE0F02" w:rsidRPr="009259B6" w14:paraId="781B8674" w14:textId="77777777" w:rsidTr="005D29DA">
        <w:trPr>
          <w:trHeight w:val="837"/>
          <w:jc w:val="center"/>
        </w:trPr>
        <w:tc>
          <w:tcPr>
            <w:tcW w:w="4390" w:type="dxa"/>
            <w:vAlign w:val="center"/>
          </w:tcPr>
          <w:p w14:paraId="73C2CA8F" w14:textId="77777777" w:rsidR="00AE0F02" w:rsidRPr="007D6C5C" w:rsidRDefault="00AE0F02" w:rsidP="005D29DA">
            <w:pPr>
              <w:pStyle w:val="TableParagraph"/>
              <w:ind w:left="0"/>
              <w:rPr>
                <w:w w:val="105"/>
              </w:rPr>
            </w:pPr>
            <w:r>
              <w:rPr>
                <w:w w:val="105"/>
              </w:rPr>
              <w:t>1</w:t>
            </w:r>
            <w:r w:rsidRPr="007D6C5C">
              <w:rPr>
                <w:w w:val="105"/>
              </w:rPr>
              <w:t xml:space="preserve"> Escala</w:t>
            </w:r>
            <w:r>
              <w:rPr>
                <w:w w:val="105"/>
              </w:rPr>
              <w:t xml:space="preserve"> (Maior)</w:t>
            </w:r>
            <w:r w:rsidRPr="007D6C5C">
              <w:rPr>
                <w:w w:val="105"/>
              </w:rPr>
              <w:t xml:space="preserve"> e arpejo</w:t>
            </w:r>
          </w:p>
          <w:p w14:paraId="12E1B64E" w14:textId="77777777" w:rsidR="00AE0F02" w:rsidRPr="007D6C5C" w:rsidRDefault="00AE0F02" w:rsidP="005D29DA">
            <w:pPr>
              <w:pStyle w:val="TableParagraph"/>
            </w:pPr>
            <w:r w:rsidRPr="003F72C7">
              <w:rPr>
                <w:w w:val="105"/>
                <w:sz w:val="21"/>
                <w:szCs w:val="21"/>
              </w:rPr>
              <w:t>(utilização do arco por inteiro)</w:t>
            </w:r>
          </w:p>
        </w:tc>
      </w:tr>
      <w:tr w:rsidR="00AE0F02" w:rsidRPr="009259B6" w14:paraId="1181AE69" w14:textId="77777777" w:rsidTr="005D29DA">
        <w:trPr>
          <w:trHeight w:val="565"/>
          <w:jc w:val="center"/>
        </w:trPr>
        <w:tc>
          <w:tcPr>
            <w:tcW w:w="4390" w:type="dxa"/>
            <w:vAlign w:val="center"/>
          </w:tcPr>
          <w:p w14:paraId="53021237" w14:textId="77777777" w:rsidR="00AE0F02" w:rsidRPr="007D6C5C" w:rsidRDefault="00AE0F02" w:rsidP="005D29DA">
            <w:pPr>
              <w:pStyle w:val="TableParagraph"/>
              <w:ind w:left="0"/>
            </w:pPr>
            <w:r w:rsidRPr="007D6C5C">
              <w:rPr>
                <w:w w:val="105"/>
              </w:rPr>
              <w:t>1 Estudo obrigatório</w:t>
            </w:r>
          </w:p>
        </w:tc>
      </w:tr>
      <w:tr w:rsidR="00AE0F02" w:rsidRPr="009259B6" w14:paraId="7CF82262" w14:textId="77777777" w:rsidTr="005D29DA">
        <w:trPr>
          <w:trHeight w:val="546"/>
          <w:jc w:val="center"/>
        </w:trPr>
        <w:tc>
          <w:tcPr>
            <w:tcW w:w="4390" w:type="dxa"/>
            <w:vAlign w:val="center"/>
          </w:tcPr>
          <w:p w14:paraId="370CB13C" w14:textId="77777777" w:rsidR="00AE0F02" w:rsidRPr="007D6C5C" w:rsidRDefault="00AE0F02" w:rsidP="005D29DA">
            <w:pPr>
              <w:pStyle w:val="TableParagraph"/>
              <w:ind w:left="0"/>
            </w:pPr>
            <w:r w:rsidRPr="007D6C5C">
              <w:rPr>
                <w:w w:val="105"/>
              </w:rPr>
              <w:t>1 Estudo</w:t>
            </w:r>
            <w:r>
              <w:rPr>
                <w:w w:val="105"/>
              </w:rPr>
              <w:t>/Peça</w:t>
            </w:r>
            <w:r w:rsidRPr="007D6C5C">
              <w:rPr>
                <w:w w:val="105"/>
              </w:rPr>
              <w:t xml:space="preserve"> à escolha</w:t>
            </w:r>
          </w:p>
        </w:tc>
      </w:tr>
      <w:tr w:rsidR="00AE0F02" w:rsidRPr="009259B6" w14:paraId="40123F22" w14:textId="77777777" w:rsidTr="005D29DA">
        <w:trPr>
          <w:trHeight w:val="554"/>
          <w:jc w:val="center"/>
        </w:trPr>
        <w:tc>
          <w:tcPr>
            <w:tcW w:w="4390" w:type="dxa"/>
            <w:vAlign w:val="center"/>
          </w:tcPr>
          <w:p w14:paraId="564C16C4" w14:textId="77777777" w:rsidR="00AE0F02" w:rsidRPr="007D6C5C" w:rsidRDefault="00AE0F02" w:rsidP="005D29DA">
            <w:pPr>
              <w:pStyle w:val="TableParagraph"/>
              <w:ind w:left="0"/>
            </w:pPr>
            <w:r w:rsidRPr="007D6C5C">
              <w:rPr>
                <w:w w:val="105"/>
              </w:rPr>
              <w:t>1 Peça à escolha</w:t>
            </w:r>
          </w:p>
        </w:tc>
      </w:tr>
      <w:tr w:rsidR="00AE0F02" w:rsidRPr="009259B6" w14:paraId="64AE8FB3" w14:textId="77777777" w:rsidTr="005D29DA">
        <w:trPr>
          <w:trHeight w:val="554"/>
          <w:jc w:val="center"/>
        </w:trPr>
        <w:tc>
          <w:tcPr>
            <w:tcW w:w="4390" w:type="dxa"/>
            <w:vAlign w:val="center"/>
          </w:tcPr>
          <w:p w14:paraId="170CE4B4" w14:textId="77777777" w:rsidR="00AE0F02" w:rsidRPr="007D6C5C" w:rsidRDefault="00AE0F02" w:rsidP="005D29DA">
            <w:pPr>
              <w:pStyle w:val="TableParagraph"/>
              <w:ind w:left="0"/>
              <w:rPr>
                <w:w w:val="105"/>
              </w:rPr>
            </w:pPr>
            <w:r>
              <w:rPr>
                <w:w w:val="105"/>
              </w:rPr>
              <w:t>1 Memorização</w:t>
            </w:r>
          </w:p>
        </w:tc>
      </w:tr>
    </w:tbl>
    <w:p w14:paraId="17CBBCB7" w14:textId="77777777" w:rsidR="00AE0F02" w:rsidRDefault="00AE0F02" w:rsidP="00AE0F02">
      <w:pPr>
        <w:pStyle w:val="Corpodetexto"/>
        <w:spacing w:after="0"/>
      </w:pPr>
    </w:p>
    <w:p w14:paraId="7E138787" w14:textId="77777777" w:rsidR="00AE0F02" w:rsidRPr="007C3FF3" w:rsidRDefault="00AE0F02" w:rsidP="00AE0F02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2132"/>
        <w:gridCol w:w="3822"/>
      </w:tblGrid>
      <w:tr w:rsidR="00AE0F02" w:rsidRPr="00847CD4" w14:paraId="56F49C82" w14:textId="77777777" w:rsidTr="005D29DA">
        <w:trPr>
          <w:trHeight w:val="618"/>
          <w:jc w:val="center"/>
        </w:trPr>
        <w:tc>
          <w:tcPr>
            <w:tcW w:w="3397" w:type="dxa"/>
            <w:vAlign w:val="center"/>
          </w:tcPr>
          <w:p w14:paraId="4E433815" w14:textId="77777777" w:rsidR="00AE0F02" w:rsidRPr="003F72C7" w:rsidRDefault="00AE0F02" w:rsidP="005D29DA">
            <w:pPr>
              <w:pStyle w:val="TableParagraph"/>
              <w:ind w:left="399" w:right="390"/>
              <w:rPr>
                <w:b/>
                <w:sz w:val="24"/>
                <w:szCs w:val="32"/>
              </w:rPr>
            </w:pPr>
            <w:r w:rsidRPr="003F72C7">
              <w:rPr>
                <w:b/>
                <w:w w:val="105"/>
                <w:sz w:val="24"/>
                <w:szCs w:val="32"/>
              </w:rPr>
              <w:t>Conteúdos selecionados</w:t>
            </w:r>
          </w:p>
        </w:tc>
        <w:tc>
          <w:tcPr>
            <w:tcW w:w="2132" w:type="dxa"/>
            <w:vAlign w:val="center"/>
          </w:tcPr>
          <w:p w14:paraId="03CB6901" w14:textId="77777777" w:rsidR="00AE0F02" w:rsidRPr="003F72C7" w:rsidRDefault="00AE0F02" w:rsidP="005D29DA">
            <w:pPr>
              <w:pStyle w:val="TableParagraph"/>
              <w:ind w:left="175" w:right="175"/>
              <w:rPr>
                <w:b/>
                <w:sz w:val="24"/>
                <w:szCs w:val="32"/>
              </w:rPr>
            </w:pPr>
            <w:r w:rsidRPr="003F72C7">
              <w:rPr>
                <w:b/>
                <w:w w:val="105"/>
                <w:sz w:val="24"/>
                <w:szCs w:val="32"/>
              </w:rPr>
              <w:t>Estrutura da prova</w:t>
            </w:r>
          </w:p>
        </w:tc>
        <w:tc>
          <w:tcPr>
            <w:tcW w:w="3822" w:type="dxa"/>
            <w:vAlign w:val="center"/>
          </w:tcPr>
          <w:p w14:paraId="2D880A01" w14:textId="77777777" w:rsidR="00AE0F02" w:rsidRPr="003F72C7" w:rsidRDefault="00AE0F02" w:rsidP="005D29DA">
            <w:pPr>
              <w:pStyle w:val="TableParagraph"/>
              <w:ind w:left="197" w:right="194"/>
              <w:rPr>
                <w:b/>
                <w:sz w:val="24"/>
                <w:szCs w:val="32"/>
              </w:rPr>
            </w:pPr>
            <w:r w:rsidRPr="003F72C7">
              <w:rPr>
                <w:b/>
                <w:w w:val="105"/>
                <w:sz w:val="24"/>
                <w:szCs w:val="32"/>
              </w:rPr>
              <w:t>Aspetos a valorizar</w:t>
            </w:r>
          </w:p>
        </w:tc>
      </w:tr>
      <w:tr w:rsidR="00AE0F02" w:rsidRPr="00847CD4" w14:paraId="7BA9AE70" w14:textId="77777777" w:rsidTr="005D29DA">
        <w:trPr>
          <w:trHeight w:val="710"/>
          <w:jc w:val="center"/>
        </w:trPr>
        <w:tc>
          <w:tcPr>
            <w:tcW w:w="3397" w:type="dxa"/>
            <w:vAlign w:val="center"/>
          </w:tcPr>
          <w:p w14:paraId="01250065" w14:textId="77777777" w:rsidR="00AE0F02" w:rsidRPr="003F72C7" w:rsidRDefault="00AE0F02" w:rsidP="005D29DA">
            <w:pPr>
              <w:pStyle w:val="TableParagraph"/>
              <w:spacing w:before="128"/>
              <w:ind w:left="399" w:right="388"/>
              <w:rPr>
                <w:szCs w:val="28"/>
              </w:rPr>
            </w:pPr>
            <w:r>
              <w:rPr>
                <w:w w:val="105"/>
                <w:szCs w:val="28"/>
              </w:rPr>
              <w:t>1</w:t>
            </w:r>
            <w:r w:rsidRPr="003F72C7">
              <w:rPr>
                <w:w w:val="105"/>
                <w:szCs w:val="28"/>
              </w:rPr>
              <w:t xml:space="preserve"> Escala</w:t>
            </w:r>
            <w:r>
              <w:rPr>
                <w:w w:val="105"/>
                <w:szCs w:val="28"/>
              </w:rPr>
              <w:t xml:space="preserve"> e arpejo</w:t>
            </w:r>
          </w:p>
        </w:tc>
        <w:tc>
          <w:tcPr>
            <w:tcW w:w="2132" w:type="dxa"/>
            <w:vAlign w:val="center"/>
          </w:tcPr>
          <w:p w14:paraId="038CDC04" w14:textId="77777777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1</w:t>
            </w:r>
            <w:r>
              <w:rPr>
                <w:w w:val="105"/>
                <w:szCs w:val="28"/>
              </w:rPr>
              <w:t>5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4DE13735" w14:textId="77777777" w:rsidR="00AE0F02" w:rsidRPr="003F72C7" w:rsidRDefault="00AE0F02" w:rsidP="005D29DA">
            <w:pPr>
              <w:pStyle w:val="TableParagraph"/>
              <w:ind w:left="326" w:right="0"/>
              <w:jc w:val="left"/>
              <w:rPr>
                <w:szCs w:val="28"/>
              </w:rPr>
            </w:pPr>
            <w:r w:rsidRPr="003F72C7">
              <w:rPr>
                <w:spacing w:val="2"/>
                <w:w w:val="103"/>
                <w:szCs w:val="28"/>
              </w:rPr>
              <w:t>A</w:t>
            </w:r>
            <w:r w:rsidRPr="003F72C7">
              <w:rPr>
                <w:w w:val="103"/>
                <w:szCs w:val="28"/>
              </w:rPr>
              <w:t>fi</w:t>
            </w:r>
            <w:r w:rsidRPr="003F72C7">
              <w:rPr>
                <w:spacing w:val="1"/>
                <w:w w:val="103"/>
                <w:szCs w:val="28"/>
              </w:rPr>
              <w:t>nação</w:t>
            </w:r>
            <w:r w:rsidRPr="003F72C7">
              <w:rPr>
                <w:w w:val="103"/>
                <w:szCs w:val="28"/>
              </w:rPr>
              <w:t>,</w:t>
            </w:r>
            <w:r w:rsidRPr="003F72C7">
              <w:rPr>
                <w:spacing w:val="3"/>
                <w:szCs w:val="28"/>
              </w:rPr>
              <w:t xml:space="preserve"> </w:t>
            </w:r>
            <w:r w:rsidRPr="003F72C7">
              <w:rPr>
                <w:spacing w:val="1"/>
                <w:w w:val="103"/>
                <w:szCs w:val="28"/>
              </w:rPr>
              <w:t>Ar</w:t>
            </w:r>
            <w:r w:rsidRPr="003F72C7">
              <w:rPr>
                <w:w w:val="103"/>
                <w:szCs w:val="28"/>
              </w:rPr>
              <w:t>ti</w:t>
            </w:r>
            <w:r w:rsidRPr="003F72C7">
              <w:rPr>
                <w:spacing w:val="1"/>
                <w:w w:val="103"/>
                <w:szCs w:val="28"/>
              </w:rPr>
              <w:t>cu</w:t>
            </w:r>
            <w:r w:rsidRPr="003F72C7">
              <w:rPr>
                <w:w w:val="103"/>
                <w:szCs w:val="28"/>
              </w:rPr>
              <w:t>l</w:t>
            </w:r>
            <w:r w:rsidRPr="003F72C7">
              <w:rPr>
                <w:spacing w:val="1"/>
                <w:w w:val="103"/>
                <w:szCs w:val="28"/>
              </w:rPr>
              <w:t>ação</w:t>
            </w:r>
            <w:r w:rsidRPr="003F72C7">
              <w:rPr>
                <w:w w:val="103"/>
                <w:szCs w:val="28"/>
              </w:rPr>
              <w:t>,</w:t>
            </w:r>
            <w:r w:rsidRPr="003F72C7">
              <w:rPr>
                <w:spacing w:val="3"/>
                <w:szCs w:val="28"/>
              </w:rPr>
              <w:t xml:space="preserve"> </w:t>
            </w:r>
            <w:r w:rsidRPr="003F72C7">
              <w:rPr>
                <w:spacing w:val="1"/>
                <w:w w:val="103"/>
                <w:szCs w:val="28"/>
              </w:rPr>
              <w:t>F</w:t>
            </w:r>
            <w:r w:rsidRPr="003F72C7">
              <w:rPr>
                <w:w w:val="103"/>
                <w:szCs w:val="28"/>
              </w:rPr>
              <w:t>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a</w:t>
            </w:r>
            <w:r w:rsidRPr="003F72C7">
              <w:rPr>
                <w:w w:val="51"/>
                <w:szCs w:val="28"/>
              </w:rPr>
              <w:t>,</w:t>
            </w:r>
          </w:p>
          <w:p w14:paraId="540FC29C" w14:textId="77777777" w:rsidR="00AE0F02" w:rsidRPr="003F72C7" w:rsidRDefault="00AE0F02" w:rsidP="005D29DA">
            <w:pPr>
              <w:pStyle w:val="TableParagraph"/>
              <w:spacing w:before="26"/>
              <w:ind w:left="365" w:right="0"/>
              <w:jc w:val="left"/>
              <w:rPr>
                <w:szCs w:val="28"/>
              </w:rPr>
            </w:pPr>
            <w:r w:rsidRPr="003F72C7">
              <w:rPr>
                <w:spacing w:val="2"/>
                <w:w w:val="103"/>
                <w:szCs w:val="28"/>
              </w:rPr>
              <w:t>R</w:t>
            </w:r>
            <w:r w:rsidRPr="003F72C7">
              <w:rPr>
                <w:spacing w:val="1"/>
                <w:w w:val="103"/>
                <w:szCs w:val="28"/>
              </w:rPr>
              <w:t>egu</w:t>
            </w:r>
            <w:r w:rsidRPr="003F72C7">
              <w:rPr>
                <w:w w:val="103"/>
                <w:szCs w:val="28"/>
              </w:rPr>
              <w:t>l</w:t>
            </w:r>
            <w:r w:rsidRPr="003F72C7">
              <w:rPr>
                <w:spacing w:val="1"/>
                <w:w w:val="103"/>
                <w:szCs w:val="28"/>
              </w:rPr>
              <w:t>a</w:t>
            </w:r>
            <w:r w:rsidRPr="003F72C7">
              <w:rPr>
                <w:w w:val="103"/>
                <w:szCs w:val="28"/>
              </w:rPr>
              <w:t>ri</w:t>
            </w:r>
            <w:r w:rsidRPr="003F72C7">
              <w:rPr>
                <w:spacing w:val="1"/>
                <w:w w:val="103"/>
                <w:szCs w:val="28"/>
              </w:rPr>
              <w:t>dad</w:t>
            </w:r>
            <w:r w:rsidRPr="003F72C7">
              <w:rPr>
                <w:w w:val="103"/>
                <w:szCs w:val="28"/>
              </w:rPr>
              <w:t>e</w:t>
            </w:r>
            <w:r w:rsidRPr="003F72C7">
              <w:rPr>
                <w:spacing w:val="4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rít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ca,</w:t>
            </w:r>
            <w:r w:rsidRPr="003F72C7">
              <w:rPr>
                <w:spacing w:val="3"/>
                <w:szCs w:val="28"/>
              </w:rPr>
              <w:t xml:space="preserve"> </w:t>
            </w:r>
            <w:r w:rsidRPr="003F72C7">
              <w:rPr>
                <w:spacing w:val="2"/>
                <w:w w:val="103"/>
                <w:szCs w:val="28"/>
              </w:rPr>
              <w:t>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</w:t>
            </w:r>
            <w:r w:rsidRPr="003F72C7">
              <w:rPr>
                <w:w w:val="103"/>
                <w:szCs w:val="28"/>
              </w:rPr>
              <w:t>r</w:t>
            </w:r>
            <w:r w:rsidRPr="003F72C7">
              <w:rPr>
                <w:spacing w:val="1"/>
                <w:w w:val="103"/>
                <w:szCs w:val="28"/>
              </w:rPr>
              <w:t>a</w:t>
            </w:r>
            <w:r w:rsidRPr="003F72C7">
              <w:rPr>
                <w:w w:val="103"/>
                <w:szCs w:val="28"/>
              </w:rPr>
              <w:t>.</w:t>
            </w:r>
          </w:p>
        </w:tc>
      </w:tr>
      <w:tr w:rsidR="00AE0F02" w:rsidRPr="00847CD4" w14:paraId="09036B11" w14:textId="77777777" w:rsidTr="005D29DA">
        <w:trPr>
          <w:trHeight w:val="690"/>
          <w:jc w:val="center"/>
        </w:trPr>
        <w:tc>
          <w:tcPr>
            <w:tcW w:w="3397" w:type="dxa"/>
            <w:vAlign w:val="center"/>
          </w:tcPr>
          <w:p w14:paraId="379601BD" w14:textId="77777777" w:rsidR="00AE0F02" w:rsidRPr="003F72C7" w:rsidRDefault="00AE0F02" w:rsidP="005D29DA">
            <w:pPr>
              <w:pStyle w:val="TableParagraph"/>
              <w:spacing w:before="128"/>
              <w:ind w:left="399" w:right="388"/>
              <w:rPr>
                <w:szCs w:val="28"/>
              </w:rPr>
            </w:pPr>
            <w:r>
              <w:rPr>
                <w:w w:val="105"/>
                <w:szCs w:val="28"/>
              </w:rPr>
              <w:t>1</w:t>
            </w:r>
            <w:r w:rsidRPr="003F72C7">
              <w:rPr>
                <w:w w:val="105"/>
                <w:szCs w:val="28"/>
              </w:rPr>
              <w:t xml:space="preserve"> Estudo</w:t>
            </w:r>
          </w:p>
        </w:tc>
        <w:tc>
          <w:tcPr>
            <w:tcW w:w="2132" w:type="dxa"/>
            <w:vAlign w:val="center"/>
          </w:tcPr>
          <w:p w14:paraId="10CD7DAA" w14:textId="77777777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2</w:t>
            </w:r>
            <w:r>
              <w:rPr>
                <w:w w:val="105"/>
                <w:szCs w:val="28"/>
              </w:rPr>
              <w:t>3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365A999B" w14:textId="77777777" w:rsidR="00AE0F02" w:rsidRPr="003F72C7" w:rsidRDefault="00AE0F02" w:rsidP="005D29DA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4CC3A7A6" w14:textId="77777777" w:rsidR="00AE0F02" w:rsidRPr="003F72C7" w:rsidRDefault="00AE0F02" w:rsidP="005D29DA">
            <w:pPr>
              <w:pStyle w:val="TableParagraph"/>
              <w:spacing w:before="31"/>
              <w:ind w:left="197" w:right="191"/>
              <w:rPr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  <w:tr w:rsidR="00AE0F02" w:rsidRPr="00847CD4" w14:paraId="2F7C69DE" w14:textId="77777777" w:rsidTr="005D29DA">
        <w:trPr>
          <w:trHeight w:val="690"/>
          <w:jc w:val="center"/>
        </w:trPr>
        <w:tc>
          <w:tcPr>
            <w:tcW w:w="3397" w:type="dxa"/>
            <w:vAlign w:val="center"/>
          </w:tcPr>
          <w:p w14:paraId="632F23E5" w14:textId="77777777" w:rsidR="00AE0F02" w:rsidRPr="003F72C7" w:rsidRDefault="00AE0F02" w:rsidP="005D29DA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1 Estudo/Peça</w:t>
            </w:r>
          </w:p>
        </w:tc>
        <w:tc>
          <w:tcPr>
            <w:tcW w:w="2132" w:type="dxa"/>
            <w:vAlign w:val="center"/>
          </w:tcPr>
          <w:p w14:paraId="2280F54A" w14:textId="77777777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w w:val="105"/>
                <w:szCs w:val="28"/>
              </w:rPr>
            </w:pPr>
            <w:r w:rsidRPr="003F72C7">
              <w:rPr>
                <w:w w:val="105"/>
                <w:szCs w:val="28"/>
              </w:rPr>
              <w:t>2</w:t>
            </w:r>
            <w:r>
              <w:rPr>
                <w:w w:val="105"/>
                <w:szCs w:val="28"/>
              </w:rPr>
              <w:t>3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484EDD57" w14:textId="77777777" w:rsidR="00AE0F02" w:rsidRPr="003F72C7" w:rsidRDefault="00AE0F02" w:rsidP="005D29DA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148E3B0F" w14:textId="77777777" w:rsidR="00AE0F02" w:rsidRPr="003F72C7" w:rsidRDefault="00AE0F02" w:rsidP="005D29DA">
            <w:pPr>
              <w:pStyle w:val="TableParagraph"/>
              <w:ind w:left="197" w:right="195"/>
              <w:rPr>
                <w:w w:val="105"/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  <w:tr w:rsidR="00AE0F02" w:rsidRPr="00847CD4" w14:paraId="61DA5D7F" w14:textId="77777777" w:rsidTr="005D29DA">
        <w:trPr>
          <w:trHeight w:val="685"/>
          <w:jc w:val="center"/>
        </w:trPr>
        <w:tc>
          <w:tcPr>
            <w:tcW w:w="3397" w:type="dxa"/>
            <w:vAlign w:val="center"/>
          </w:tcPr>
          <w:p w14:paraId="52F6450F" w14:textId="77777777" w:rsidR="00AE0F02" w:rsidRPr="003F72C7" w:rsidRDefault="00AE0F02" w:rsidP="005D29DA">
            <w:pPr>
              <w:pStyle w:val="TableParagraph"/>
              <w:spacing w:before="128"/>
              <w:ind w:left="399" w:right="390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1 Peça</w:t>
            </w:r>
          </w:p>
        </w:tc>
        <w:tc>
          <w:tcPr>
            <w:tcW w:w="2132" w:type="dxa"/>
            <w:vAlign w:val="center"/>
          </w:tcPr>
          <w:p w14:paraId="4CC4415E" w14:textId="77777777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3</w:t>
            </w:r>
            <w:r>
              <w:rPr>
                <w:w w:val="105"/>
                <w:szCs w:val="28"/>
              </w:rPr>
              <w:t>4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200C82B9" w14:textId="77777777" w:rsidR="00AE0F02" w:rsidRPr="003F72C7" w:rsidRDefault="00AE0F02" w:rsidP="005D29DA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1AFFC94D" w14:textId="77777777" w:rsidR="00AE0F02" w:rsidRPr="003F72C7" w:rsidRDefault="00AE0F02" w:rsidP="005D29DA">
            <w:pPr>
              <w:pStyle w:val="TableParagraph"/>
              <w:spacing w:before="26"/>
              <w:ind w:left="197" w:right="193"/>
              <w:rPr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  <w:tr w:rsidR="00AE0F02" w:rsidRPr="00847CD4" w14:paraId="329646B2" w14:textId="77777777" w:rsidTr="005D29DA">
        <w:trPr>
          <w:trHeight w:val="685"/>
          <w:jc w:val="center"/>
        </w:trPr>
        <w:tc>
          <w:tcPr>
            <w:tcW w:w="3397" w:type="dxa"/>
            <w:vAlign w:val="center"/>
          </w:tcPr>
          <w:p w14:paraId="1141B8C4" w14:textId="790C0195" w:rsidR="00AE0F02" w:rsidRPr="003F72C7" w:rsidRDefault="005910B5" w:rsidP="005D29DA">
            <w:pPr>
              <w:pStyle w:val="TableParagraph"/>
              <w:spacing w:before="128"/>
              <w:ind w:left="399" w:right="390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 xml:space="preserve">1 </w:t>
            </w:r>
            <w:r w:rsidR="00AE0F02">
              <w:rPr>
                <w:w w:val="105"/>
                <w:szCs w:val="28"/>
              </w:rPr>
              <w:t>Memorização</w:t>
            </w:r>
          </w:p>
        </w:tc>
        <w:tc>
          <w:tcPr>
            <w:tcW w:w="2132" w:type="dxa"/>
            <w:vAlign w:val="center"/>
          </w:tcPr>
          <w:p w14:paraId="2159F2B3" w14:textId="5CA5A08C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5</w:t>
            </w:r>
            <w:r w:rsidR="005910B5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12C0790C" w14:textId="77777777" w:rsidR="00AE0F02" w:rsidRPr="003F72C7" w:rsidRDefault="00AE0F02" w:rsidP="005D29DA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7CF087CA" w14:textId="77777777" w:rsidR="00AE0F02" w:rsidRPr="003F72C7" w:rsidRDefault="00AE0F02" w:rsidP="005D29DA">
            <w:pPr>
              <w:pStyle w:val="TableParagraph"/>
              <w:ind w:left="197" w:right="195"/>
              <w:rPr>
                <w:w w:val="105"/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</w:tbl>
    <w:p w14:paraId="74FB5F42" w14:textId="3DEE2B35" w:rsidR="006F3B1F" w:rsidRPr="00A163AC" w:rsidRDefault="006F3B1F" w:rsidP="00A163AC">
      <w:pPr>
        <w:pStyle w:val="Ttulo1"/>
      </w:pPr>
      <w:bookmarkStart w:id="16" w:name="_Toc310951839"/>
      <w:bookmarkStart w:id="17" w:name="_Toc198095708"/>
      <w:bookmarkStart w:id="18" w:name="_Toc82451189"/>
      <w:bookmarkStart w:id="19" w:name="_Toc82451238"/>
      <w:bookmarkStart w:id="20" w:name="_Toc83409913"/>
      <w:bookmarkEnd w:id="15"/>
      <w:r w:rsidRPr="00645CC1">
        <w:lastRenderedPageBreak/>
        <w:t>Matriz da Prova de Passagem do</w:t>
      </w:r>
      <w:r w:rsidR="00A163AC">
        <w:t xml:space="preserve"> 4º Grau</w:t>
      </w:r>
      <w:bookmarkEnd w:id="16"/>
      <w:bookmarkEnd w:id="17"/>
      <w:bookmarkEnd w:id="18"/>
      <w:bookmarkEnd w:id="19"/>
      <w:bookmarkEnd w:id="20"/>
    </w:p>
    <w:p w14:paraId="6A826CA5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288EF7F2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0FCAB803" w14:textId="3D5DCD34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 w:rsidRPr="003C5AD8">
        <w:rPr>
          <w:rFonts w:ascii="Arial" w:hAnsi="Arial"/>
          <w:b/>
        </w:rPr>
        <w:t>Objetivos: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  <w:r w:rsidR="007C3FF3">
        <w:rPr>
          <w:rFonts w:ascii="Arial" w:hAnsi="Arial"/>
        </w:rPr>
        <w:t xml:space="preserve"> </w:t>
      </w:r>
    </w:p>
    <w:p w14:paraId="6F020E4C" w14:textId="77777777" w:rsidR="006F3B1F" w:rsidRDefault="006F3B1F" w:rsidP="006F3B1F">
      <w:pPr>
        <w:rPr>
          <w:rFonts w:ascii="Arial" w:hAnsi="Arial"/>
          <w:b/>
        </w:rPr>
      </w:pPr>
    </w:p>
    <w:p w14:paraId="38F6D6F3" w14:textId="77777777" w:rsidR="00AE0F02" w:rsidRDefault="00AE0F02" w:rsidP="00AE0F02">
      <w:pPr>
        <w:rPr>
          <w:rFonts w:ascii="Arial" w:hAnsi="Arial"/>
          <w:b/>
        </w:rPr>
      </w:pPr>
      <w:bookmarkStart w:id="21" w:name="_Toc304741573"/>
      <w:bookmarkStart w:id="22" w:name="_Toc198095712"/>
      <w:bookmarkStart w:id="23" w:name="_Toc82451190"/>
      <w:bookmarkStart w:id="24" w:name="_Toc82451239"/>
      <w:bookmarkStart w:id="25" w:name="_Toc83409914"/>
      <w:r>
        <w:rPr>
          <w:rFonts w:ascii="Arial" w:hAnsi="Arial"/>
          <w:b/>
        </w:rPr>
        <w:t>Apresenta: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</w:tblGrid>
      <w:tr w:rsidR="00AE0F02" w:rsidRPr="009259B6" w14:paraId="6D95B6A7" w14:textId="77777777" w:rsidTr="005D29DA">
        <w:trPr>
          <w:trHeight w:val="602"/>
          <w:jc w:val="center"/>
        </w:trPr>
        <w:tc>
          <w:tcPr>
            <w:tcW w:w="4390" w:type="dxa"/>
            <w:vAlign w:val="center"/>
          </w:tcPr>
          <w:p w14:paraId="70A10DA7" w14:textId="77777777" w:rsidR="00AE0F02" w:rsidRPr="007D6C5C" w:rsidRDefault="00AE0F02" w:rsidP="005D29DA">
            <w:pPr>
              <w:pStyle w:val="TableParagraph"/>
              <w:rPr>
                <w:b/>
              </w:rPr>
            </w:pPr>
            <w:r w:rsidRPr="007D6C5C">
              <w:rPr>
                <w:b/>
                <w:w w:val="105"/>
              </w:rPr>
              <w:t>Conteúdos selecionados</w:t>
            </w:r>
          </w:p>
        </w:tc>
      </w:tr>
      <w:tr w:rsidR="00AE0F02" w:rsidRPr="009259B6" w14:paraId="7B2589E2" w14:textId="77777777" w:rsidTr="005D29DA">
        <w:trPr>
          <w:trHeight w:val="837"/>
          <w:jc w:val="center"/>
        </w:trPr>
        <w:tc>
          <w:tcPr>
            <w:tcW w:w="4390" w:type="dxa"/>
            <w:vAlign w:val="center"/>
          </w:tcPr>
          <w:p w14:paraId="238D0F98" w14:textId="77777777" w:rsidR="00AE0F02" w:rsidRPr="007D6C5C" w:rsidRDefault="00AE0F02" w:rsidP="005D29DA">
            <w:pPr>
              <w:pStyle w:val="TableParagraph"/>
              <w:ind w:left="0"/>
              <w:rPr>
                <w:w w:val="105"/>
              </w:rPr>
            </w:pPr>
            <w:r>
              <w:rPr>
                <w:w w:val="105"/>
              </w:rPr>
              <w:t>1</w:t>
            </w:r>
            <w:r w:rsidRPr="007D6C5C">
              <w:rPr>
                <w:w w:val="105"/>
              </w:rPr>
              <w:t xml:space="preserve"> Escala</w:t>
            </w:r>
            <w:r>
              <w:rPr>
                <w:w w:val="105"/>
              </w:rPr>
              <w:t xml:space="preserve"> (Maior)</w:t>
            </w:r>
            <w:r w:rsidRPr="007D6C5C">
              <w:rPr>
                <w:w w:val="105"/>
              </w:rPr>
              <w:t xml:space="preserve"> e arpejo</w:t>
            </w:r>
          </w:p>
          <w:p w14:paraId="759BF57C" w14:textId="77777777" w:rsidR="00AE0F02" w:rsidRPr="007D6C5C" w:rsidRDefault="00AE0F02" w:rsidP="005D29DA">
            <w:pPr>
              <w:pStyle w:val="TableParagraph"/>
            </w:pPr>
            <w:r w:rsidRPr="003F72C7">
              <w:rPr>
                <w:w w:val="105"/>
                <w:sz w:val="21"/>
                <w:szCs w:val="21"/>
              </w:rPr>
              <w:t>(utilização do arco por inteiro)</w:t>
            </w:r>
          </w:p>
        </w:tc>
      </w:tr>
      <w:tr w:rsidR="00AE0F02" w:rsidRPr="009259B6" w14:paraId="0CA2853E" w14:textId="77777777" w:rsidTr="005D29DA">
        <w:trPr>
          <w:trHeight w:val="565"/>
          <w:jc w:val="center"/>
        </w:trPr>
        <w:tc>
          <w:tcPr>
            <w:tcW w:w="4390" w:type="dxa"/>
            <w:vAlign w:val="center"/>
          </w:tcPr>
          <w:p w14:paraId="6A279C42" w14:textId="77777777" w:rsidR="00AE0F02" w:rsidRPr="007D6C5C" w:rsidRDefault="00AE0F02" w:rsidP="005D29DA">
            <w:pPr>
              <w:pStyle w:val="TableParagraph"/>
              <w:ind w:left="0"/>
            </w:pPr>
            <w:r w:rsidRPr="007D6C5C">
              <w:rPr>
                <w:w w:val="105"/>
              </w:rPr>
              <w:t>1 Estudo obrigatório</w:t>
            </w:r>
          </w:p>
        </w:tc>
      </w:tr>
      <w:tr w:rsidR="00AE0F02" w:rsidRPr="009259B6" w14:paraId="5A1352F4" w14:textId="77777777" w:rsidTr="005D29DA">
        <w:trPr>
          <w:trHeight w:val="546"/>
          <w:jc w:val="center"/>
        </w:trPr>
        <w:tc>
          <w:tcPr>
            <w:tcW w:w="4390" w:type="dxa"/>
            <w:vAlign w:val="center"/>
          </w:tcPr>
          <w:p w14:paraId="51DE5943" w14:textId="77777777" w:rsidR="00AE0F02" w:rsidRPr="007D6C5C" w:rsidRDefault="00AE0F02" w:rsidP="005D29DA">
            <w:pPr>
              <w:pStyle w:val="TableParagraph"/>
              <w:ind w:left="0"/>
            </w:pPr>
            <w:r w:rsidRPr="007D6C5C">
              <w:rPr>
                <w:w w:val="105"/>
              </w:rPr>
              <w:t>1 Estudo</w:t>
            </w:r>
            <w:r>
              <w:rPr>
                <w:w w:val="105"/>
              </w:rPr>
              <w:t>/Peça</w:t>
            </w:r>
            <w:r w:rsidRPr="007D6C5C">
              <w:rPr>
                <w:w w:val="105"/>
              </w:rPr>
              <w:t xml:space="preserve"> à escolha</w:t>
            </w:r>
          </w:p>
        </w:tc>
      </w:tr>
      <w:tr w:rsidR="00AE0F02" w:rsidRPr="009259B6" w14:paraId="7E13B260" w14:textId="77777777" w:rsidTr="005D29DA">
        <w:trPr>
          <w:trHeight w:val="554"/>
          <w:jc w:val="center"/>
        </w:trPr>
        <w:tc>
          <w:tcPr>
            <w:tcW w:w="4390" w:type="dxa"/>
            <w:vAlign w:val="center"/>
          </w:tcPr>
          <w:p w14:paraId="32623EE5" w14:textId="77777777" w:rsidR="00AE0F02" w:rsidRPr="007D6C5C" w:rsidRDefault="00AE0F02" w:rsidP="005D29DA">
            <w:pPr>
              <w:pStyle w:val="TableParagraph"/>
              <w:ind w:left="0"/>
            </w:pPr>
            <w:r w:rsidRPr="007D6C5C">
              <w:rPr>
                <w:w w:val="105"/>
              </w:rPr>
              <w:t>1 Peça à escolha</w:t>
            </w:r>
          </w:p>
        </w:tc>
      </w:tr>
      <w:tr w:rsidR="00AE0F02" w:rsidRPr="009259B6" w14:paraId="5AE8E630" w14:textId="77777777" w:rsidTr="005D29DA">
        <w:trPr>
          <w:trHeight w:val="554"/>
          <w:jc w:val="center"/>
        </w:trPr>
        <w:tc>
          <w:tcPr>
            <w:tcW w:w="4390" w:type="dxa"/>
            <w:vAlign w:val="center"/>
          </w:tcPr>
          <w:p w14:paraId="54AF0F40" w14:textId="77777777" w:rsidR="00AE0F02" w:rsidRPr="007D6C5C" w:rsidRDefault="00AE0F02" w:rsidP="005D29DA">
            <w:pPr>
              <w:pStyle w:val="TableParagraph"/>
              <w:ind w:left="0"/>
              <w:rPr>
                <w:w w:val="105"/>
              </w:rPr>
            </w:pPr>
            <w:r>
              <w:rPr>
                <w:w w:val="105"/>
              </w:rPr>
              <w:t>1 Memorização</w:t>
            </w:r>
          </w:p>
        </w:tc>
      </w:tr>
    </w:tbl>
    <w:p w14:paraId="33D39468" w14:textId="77777777" w:rsidR="00AE0F02" w:rsidRDefault="00AE0F02" w:rsidP="00AE0F02">
      <w:pPr>
        <w:pStyle w:val="Corpodetexto"/>
        <w:spacing w:after="0"/>
      </w:pPr>
    </w:p>
    <w:p w14:paraId="56F132DF" w14:textId="77777777" w:rsidR="00AE0F02" w:rsidRPr="007C3FF3" w:rsidRDefault="00AE0F02" w:rsidP="00AE0F02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2132"/>
        <w:gridCol w:w="3822"/>
      </w:tblGrid>
      <w:tr w:rsidR="00AE0F02" w:rsidRPr="00847CD4" w14:paraId="101EE2C4" w14:textId="77777777" w:rsidTr="005D29DA">
        <w:trPr>
          <w:trHeight w:val="618"/>
          <w:jc w:val="center"/>
        </w:trPr>
        <w:tc>
          <w:tcPr>
            <w:tcW w:w="3397" w:type="dxa"/>
            <w:vAlign w:val="center"/>
          </w:tcPr>
          <w:p w14:paraId="7E396DB9" w14:textId="77777777" w:rsidR="00AE0F02" w:rsidRPr="003F72C7" w:rsidRDefault="00AE0F02" w:rsidP="005D29DA">
            <w:pPr>
              <w:pStyle w:val="TableParagraph"/>
              <w:ind w:left="399" w:right="390"/>
              <w:rPr>
                <w:b/>
                <w:sz w:val="24"/>
                <w:szCs w:val="32"/>
              </w:rPr>
            </w:pPr>
            <w:r w:rsidRPr="003F72C7">
              <w:rPr>
                <w:b/>
                <w:w w:val="105"/>
                <w:sz w:val="24"/>
                <w:szCs w:val="32"/>
              </w:rPr>
              <w:t>Conteúdos selecionados</w:t>
            </w:r>
          </w:p>
        </w:tc>
        <w:tc>
          <w:tcPr>
            <w:tcW w:w="2132" w:type="dxa"/>
            <w:vAlign w:val="center"/>
          </w:tcPr>
          <w:p w14:paraId="7C3354CE" w14:textId="77777777" w:rsidR="00AE0F02" w:rsidRPr="003F72C7" w:rsidRDefault="00AE0F02" w:rsidP="005D29DA">
            <w:pPr>
              <w:pStyle w:val="TableParagraph"/>
              <w:ind w:left="175" w:right="175"/>
              <w:rPr>
                <w:b/>
                <w:sz w:val="24"/>
                <w:szCs w:val="32"/>
              </w:rPr>
            </w:pPr>
            <w:r w:rsidRPr="003F72C7">
              <w:rPr>
                <w:b/>
                <w:w w:val="105"/>
                <w:sz w:val="24"/>
                <w:szCs w:val="32"/>
              </w:rPr>
              <w:t>Estrutura da prova</w:t>
            </w:r>
          </w:p>
        </w:tc>
        <w:tc>
          <w:tcPr>
            <w:tcW w:w="3822" w:type="dxa"/>
            <w:vAlign w:val="center"/>
          </w:tcPr>
          <w:p w14:paraId="584953C0" w14:textId="77777777" w:rsidR="00AE0F02" w:rsidRPr="003F72C7" w:rsidRDefault="00AE0F02" w:rsidP="005D29DA">
            <w:pPr>
              <w:pStyle w:val="TableParagraph"/>
              <w:ind w:left="197" w:right="194"/>
              <w:rPr>
                <w:b/>
                <w:sz w:val="24"/>
                <w:szCs w:val="32"/>
              </w:rPr>
            </w:pPr>
            <w:r w:rsidRPr="003F72C7">
              <w:rPr>
                <w:b/>
                <w:w w:val="105"/>
                <w:sz w:val="24"/>
                <w:szCs w:val="32"/>
              </w:rPr>
              <w:t>Aspetos a valorizar</w:t>
            </w:r>
          </w:p>
        </w:tc>
      </w:tr>
      <w:tr w:rsidR="00AE0F02" w:rsidRPr="00847CD4" w14:paraId="0B84F79F" w14:textId="77777777" w:rsidTr="005D29DA">
        <w:trPr>
          <w:trHeight w:val="710"/>
          <w:jc w:val="center"/>
        </w:trPr>
        <w:tc>
          <w:tcPr>
            <w:tcW w:w="3397" w:type="dxa"/>
            <w:vAlign w:val="center"/>
          </w:tcPr>
          <w:p w14:paraId="0BEE2FE7" w14:textId="77777777" w:rsidR="00AE0F02" w:rsidRPr="003F72C7" w:rsidRDefault="00AE0F02" w:rsidP="005D29DA">
            <w:pPr>
              <w:pStyle w:val="TableParagraph"/>
              <w:spacing w:before="128"/>
              <w:ind w:left="399" w:right="388"/>
              <w:rPr>
                <w:szCs w:val="28"/>
              </w:rPr>
            </w:pPr>
            <w:r>
              <w:rPr>
                <w:w w:val="105"/>
                <w:szCs w:val="28"/>
              </w:rPr>
              <w:t>1</w:t>
            </w:r>
            <w:r w:rsidRPr="003F72C7">
              <w:rPr>
                <w:w w:val="105"/>
                <w:szCs w:val="28"/>
              </w:rPr>
              <w:t xml:space="preserve"> Escala</w:t>
            </w:r>
            <w:r>
              <w:rPr>
                <w:w w:val="105"/>
                <w:szCs w:val="28"/>
              </w:rPr>
              <w:t xml:space="preserve"> e arpejo</w:t>
            </w:r>
          </w:p>
        </w:tc>
        <w:tc>
          <w:tcPr>
            <w:tcW w:w="2132" w:type="dxa"/>
            <w:vAlign w:val="center"/>
          </w:tcPr>
          <w:p w14:paraId="4BB07B52" w14:textId="77777777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1</w:t>
            </w:r>
            <w:r>
              <w:rPr>
                <w:w w:val="105"/>
                <w:szCs w:val="28"/>
              </w:rPr>
              <w:t>5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4C77E0CA" w14:textId="77777777" w:rsidR="00AE0F02" w:rsidRPr="003F72C7" w:rsidRDefault="00AE0F02" w:rsidP="005D29DA">
            <w:pPr>
              <w:pStyle w:val="TableParagraph"/>
              <w:ind w:left="326" w:right="0"/>
              <w:jc w:val="left"/>
              <w:rPr>
                <w:szCs w:val="28"/>
              </w:rPr>
            </w:pPr>
            <w:r w:rsidRPr="003F72C7">
              <w:rPr>
                <w:spacing w:val="2"/>
                <w:w w:val="103"/>
                <w:szCs w:val="28"/>
              </w:rPr>
              <w:t>A</w:t>
            </w:r>
            <w:r w:rsidRPr="003F72C7">
              <w:rPr>
                <w:w w:val="103"/>
                <w:szCs w:val="28"/>
              </w:rPr>
              <w:t>fi</w:t>
            </w:r>
            <w:r w:rsidRPr="003F72C7">
              <w:rPr>
                <w:spacing w:val="1"/>
                <w:w w:val="103"/>
                <w:szCs w:val="28"/>
              </w:rPr>
              <w:t>nação</w:t>
            </w:r>
            <w:r w:rsidRPr="003F72C7">
              <w:rPr>
                <w:w w:val="103"/>
                <w:szCs w:val="28"/>
              </w:rPr>
              <w:t>,</w:t>
            </w:r>
            <w:r w:rsidRPr="003F72C7">
              <w:rPr>
                <w:spacing w:val="3"/>
                <w:szCs w:val="28"/>
              </w:rPr>
              <w:t xml:space="preserve"> </w:t>
            </w:r>
            <w:r w:rsidRPr="003F72C7">
              <w:rPr>
                <w:spacing w:val="1"/>
                <w:w w:val="103"/>
                <w:szCs w:val="28"/>
              </w:rPr>
              <w:t>Ar</w:t>
            </w:r>
            <w:r w:rsidRPr="003F72C7">
              <w:rPr>
                <w:w w:val="103"/>
                <w:szCs w:val="28"/>
              </w:rPr>
              <w:t>ti</w:t>
            </w:r>
            <w:r w:rsidRPr="003F72C7">
              <w:rPr>
                <w:spacing w:val="1"/>
                <w:w w:val="103"/>
                <w:szCs w:val="28"/>
              </w:rPr>
              <w:t>cu</w:t>
            </w:r>
            <w:r w:rsidRPr="003F72C7">
              <w:rPr>
                <w:w w:val="103"/>
                <w:szCs w:val="28"/>
              </w:rPr>
              <w:t>l</w:t>
            </w:r>
            <w:r w:rsidRPr="003F72C7">
              <w:rPr>
                <w:spacing w:val="1"/>
                <w:w w:val="103"/>
                <w:szCs w:val="28"/>
              </w:rPr>
              <w:t>ação</w:t>
            </w:r>
            <w:r w:rsidRPr="003F72C7">
              <w:rPr>
                <w:w w:val="103"/>
                <w:szCs w:val="28"/>
              </w:rPr>
              <w:t>,</w:t>
            </w:r>
            <w:r w:rsidRPr="003F72C7">
              <w:rPr>
                <w:spacing w:val="3"/>
                <w:szCs w:val="28"/>
              </w:rPr>
              <w:t xml:space="preserve"> </w:t>
            </w:r>
            <w:r w:rsidRPr="003F72C7">
              <w:rPr>
                <w:spacing w:val="1"/>
                <w:w w:val="103"/>
                <w:szCs w:val="28"/>
              </w:rPr>
              <w:t>F</w:t>
            </w:r>
            <w:r w:rsidRPr="003F72C7">
              <w:rPr>
                <w:w w:val="103"/>
                <w:szCs w:val="28"/>
              </w:rPr>
              <w:t>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a</w:t>
            </w:r>
            <w:r w:rsidRPr="003F72C7">
              <w:rPr>
                <w:w w:val="51"/>
                <w:szCs w:val="28"/>
              </w:rPr>
              <w:t>,</w:t>
            </w:r>
          </w:p>
          <w:p w14:paraId="2DF783B8" w14:textId="77777777" w:rsidR="00AE0F02" w:rsidRPr="003F72C7" w:rsidRDefault="00AE0F02" w:rsidP="005D29DA">
            <w:pPr>
              <w:pStyle w:val="TableParagraph"/>
              <w:spacing w:before="26"/>
              <w:ind w:left="365" w:right="0"/>
              <w:jc w:val="left"/>
              <w:rPr>
                <w:szCs w:val="28"/>
              </w:rPr>
            </w:pPr>
            <w:r w:rsidRPr="003F72C7">
              <w:rPr>
                <w:spacing w:val="2"/>
                <w:w w:val="103"/>
                <w:szCs w:val="28"/>
              </w:rPr>
              <w:t>R</w:t>
            </w:r>
            <w:r w:rsidRPr="003F72C7">
              <w:rPr>
                <w:spacing w:val="1"/>
                <w:w w:val="103"/>
                <w:szCs w:val="28"/>
              </w:rPr>
              <w:t>egu</w:t>
            </w:r>
            <w:r w:rsidRPr="003F72C7">
              <w:rPr>
                <w:w w:val="103"/>
                <w:szCs w:val="28"/>
              </w:rPr>
              <w:t>l</w:t>
            </w:r>
            <w:r w:rsidRPr="003F72C7">
              <w:rPr>
                <w:spacing w:val="1"/>
                <w:w w:val="103"/>
                <w:szCs w:val="28"/>
              </w:rPr>
              <w:t>a</w:t>
            </w:r>
            <w:r w:rsidRPr="003F72C7">
              <w:rPr>
                <w:w w:val="103"/>
                <w:szCs w:val="28"/>
              </w:rPr>
              <w:t>ri</w:t>
            </w:r>
            <w:r w:rsidRPr="003F72C7">
              <w:rPr>
                <w:spacing w:val="1"/>
                <w:w w:val="103"/>
                <w:szCs w:val="28"/>
              </w:rPr>
              <w:t>dad</w:t>
            </w:r>
            <w:r w:rsidRPr="003F72C7">
              <w:rPr>
                <w:w w:val="103"/>
                <w:szCs w:val="28"/>
              </w:rPr>
              <w:t>e</w:t>
            </w:r>
            <w:r w:rsidRPr="003F72C7">
              <w:rPr>
                <w:spacing w:val="4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rít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ca,</w:t>
            </w:r>
            <w:r w:rsidRPr="003F72C7">
              <w:rPr>
                <w:spacing w:val="3"/>
                <w:szCs w:val="28"/>
              </w:rPr>
              <w:t xml:space="preserve"> </w:t>
            </w:r>
            <w:r w:rsidRPr="003F72C7">
              <w:rPr>
                <w:spacing w:val="2"/>
                <w:w w:val="103"/>
                <w:szCs w:val="28"/>
              </w:rPr>
              <w:t>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</w:t>
            </w:r>
            <w:r w:rsidRPr="003F72C7">
              <w:rPr>
                <w:w w:val="103"/>
                <w:szCs w:val="28"/>
              </w:rPr>
              <w:t>r</w:t>
            </w:r>
            <w:r w:rsidRPr="003F72C7">
              <w:rPr>
                <w:spacing w:val="1"/>
                <w:w w:val="103"/>
                <w:szCs w:val="28"/>
              </w:rPr>
              <w:t>a</w:t>
            </w:r>
            <w:r w:rsidRPr="003F72C7">
              <w:rPr>
                <w:w w:val="103"/>
                <w:szCs w:val="28"/>
              </w:rPr>
              <w:t>.</w:t>
            </w:r>
          </w:p>
        </w:tc>
      </w:tr>
      <w:tr w:rsidR="00AE0F02" w:rsidRPr="00847CD4" w14:paraId="1DD6CE15" w14:textId="77777777" w:rsidTr="005D29DA">
        <w:trPr>
          <w:trHeight w:val="690"/>
          <w:jc w:val="center"/>
        </w:trPr>
        <w:tc>
          <w:tcPr>
            <w:tcW w:w="3397" w:type="dxa"/>
            <w:vAlign w:val="center"/>
          </w:tcPr>
          <w:p w14:paraId="071C5712" w14:textId="77777777" w:rsidR="00AE0F02" w:rsidRPr="003F72C7" w:rsidRDefault="00AE0F02" w:rsidP="005D29DA">
            <w:pPr>
              <w:pStyle w:val="TableParagraph"/>
              <w:spacing w:before="128"/>
              <w:ind w:left="399" w:right="388"/>
              <w:rPr>
                <w:szCs w:val="28"/>
              </w:rPr>
            </w:pPr>
            <w:r>
              <w:rPr>
                <w:w w:val="105"/>
                <w:szCs w:val="28"/>
              </w:rPr>
              <w:t>1</w:t>
            </w:r>
            <w:r w:rsidRPr="003F72C7">
              <w:rPr>
                <w:w w:val="105"/>
                <w:szCs w:val="28"/>
              </w:rPr>
              <w:t xml:space="preserve"> Estudo</w:t>
            </w:r>
          </w:p>
        </w:tc>
        <w:tc>
          <w:tcPr>
            <w:tcW w:w="2132" w:type="dxa"/>
            <w:vAlign w:val="center"/>
          </w:tcPr>
          <w:p w14:paraId="65450BE1" w14:textId="77777777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2</w:t>
            </w:r>
            <w:r>
              <w:rPr>
                <w:w w:val="105"/>
                <w:szCs w:val="28"/>
              </w:rPr>
              <w:t>3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24E59560" w14:textId="77777777" w:rsidR="00AE0F02" w:rsidRPr="003F72C7" w:rsidRDefault="00AE0F02" w:rsidP="005D29DA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16A0472A" w14:textId="77777777" w:rsidR="00AE0F02" w:rsidRPr="003F72C7" w:rsidRDefault="00AE0F02" w:rsidP="005D29DA">
            <w:pPr>
              <w:pStyle w:val="TableParagraph"/>
              <w:spacing w:before="31"/>
              <w:ind w:left="197" w:right="191"/>
              <w:rPr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  <w:tr w:rsidR="00AE0F02" w:rsidRPr="00847CD4" w14:paraId="7A4DFC20" w14:textId="77777777" w:rsidTr="005D29DA">
        <w:trPr>
          <w:trHeight w:val="690"/>
          <w:jc w:val="center"/>
        </w:trPr>
        <w:tc>
          <w:tcPr>
            <w:tcW w:w="3397" w:type="dxa"/>
            <w:vAlign w:val="center"/>
          </w:tcPr>
          <w:p w14:paraId="54ACBB78" w14:textId="77777777" w:rsidR="00AE0F02" w:rsidRPr="003F72C7" w:rsidRDefault="00AE0F02" w:rsidP="005D29DA">
            <w:pPr>
              <w:pStyle w:val="TableParagraph"/>
              <w:spacing w:before="128"/>
              <w:ind w:left="399" w:right="388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1 Estudo/Peça</w:t>
            </w:r>
          </w:p>
        </w:tc>
        <w:tc>
          <w:tcPr>
            <w:tcW w:w="2132" w:type="dxa"/>
            <w:vAlign w:val="center"/>
          </w:tcPr>
          <w:p w14:paraId="01A0BB25" w14:textId="77777777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w w:val="105"/>
                <w:szCs w:val="28"/>
              </w:rPr>
            </w:pPr>
            <w:r w:rsidRPr="003F72C7">
              <w:rPr>
                <w:w w:val="105"/>
                <w:szCs w:val="28"/>
              </w:rPr>
              <w:t>2</w:t>
            </w:r>
            <w:r>
              <w:rPr>
                <w:w w:val="105"/>
                <w:szCs w:val="28"/>
              </w:rPr>
              <w:t>3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0E383809" w14:textId="77777777" w:rsidR="00AE0F02" w:rsidRPr="003F72C7" w:rsidRDefault="00AE0F02" w:rsidP="005D29DA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1DCA7096" w14:textId="77777777" w:rsidR="00AE0F02" w:rsidRPr="003F72C7" w:rsidRDefault="00AE0F02" w:rsidP="005D29DA">
            <w:pPr>
              <w:pStyle w:val="TableParagraph"/>
              <w:ind w:left="197" w:right="195"/>
              <w:rPr>
                <w:w w:val="105"/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  <w:tr w:rsidR="00AE0F02" w:rsidRPr="00847CD4" w14:paraId="30269D57" w14:textId="77777777" w:rsidTr="005D29DA">
        <w:trPr>
          <w:trHeight w:val="685"/>
          <w:jc w:val="center"/>
        </w:trPr>
        <w:tc>
          <w:tcPr>
            <w:tcW w:w="3397" w:type="dxa"/>
            <w:vAlign w:val="center"/>
          </w:tcPr>
          <w:p w14:paraId="1CCE40B7" w14:textId="77777777" w:rsidR="00AE0F02" w:rsidRPr="003F72C7" w:rsidRDefault="00AE0F02" w:rsidP="005D29DA">
            <w:pPr>
              <w:pStyle w:val="TableParagraph"/>
              <w:spacing w:before="128"/>
              <w:ind w:left="399" w:right="390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1 Peça</w:t>
            </w:r>
          </w:p>
        </w:tc>
        <w:tc>
          <w:tcPr>
            <w:tcW w:w="2132" w:type="dxa"/>
            <w:vAlign w:val="center"/>
          </w:tcPr>
          <w:p w14:paraId="2F95698C" w14:textId="77777777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3</w:t>
            </w:r>
            <w:r>
              <w:rPr>
                <w:w w:val="105"/>
                <w:szCs w:val="28"/>
              </w:rPr>
              <w:t>4</w:t>
            </w:r>
            <w:r w:rsidRPr="003F72C7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11FEFB20" w14:textId="77777777" w:rsidR="00AE0F02" w:rsidRPr="003F72C7" w:rsidRDefault="00AE0F02" w:rsidP="005D29DA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7DF4B73D" w14:textId="77777777" w:rsidR="00AE0F02" w:rsidRPr="003F72C7" w:rsidRDefault="00AE0F02" w:rsidP="005D29DA">
            <w:pPr>
              <w:pStyle w:val="TableParagraph"/>
              <w:spacing w:before="26"/>
              <w:ind w:left="197" w:right="193"/>
              <w:rPr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  <w:tr w:rsidR="00AE0F02" w:rsidRPr="00847CD4" w14:paraId="1992BBA2" w14:textId="77777777" w:rsidTr="005D29DA">
        <w:trPr>
          <w:trHeight w:val="685"/>
          <w:jc w:val="center"/>
        </w:trPr>
        <w:tc>
          <w:tcPr>
            <w:tcW w:w="3397" w:type="dxa"/>
            <w:vAlign w:val="center"/>
          </w:tcPr>
          <w:p w14:paraId="546EE7F3" w14:textId="61A9C1F9" w:rsidR="00AE0F02" w:rsidRPr="003F72C7" w:rsidRDefault="005910B5" w:rsidP="005D29DA">
            <w:pPr>
              <w:pStyle w:val="TableParagraph"/>
              <w:spacing w:before="128"/>
              <w:ind w:left="399" w:right="390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 xml:space="preserve">1 </w:t>
            </w:r>
            <w:r w:rsidR="00AE0F02">
              <w:rPr>
                <w:w w:val="105"/>
                <w:szCs w:val="28"/>
              </w:rPr>
              <w:t>Memorização</w:t>
            </w:r>
          </w:p>
        </w:tc>
        <w:tc>
          <w:tcPr>
            <w:tcW w:w="2132" w:type="dxa"/>
            <w:vAlign w:val="center"/>
          </w:tcPr>
          <w:p w14:paraId="3DC52AD9" w14:textId="488356BB" w:rsidR="00AE0F02" w:rsidRPr="003F72C7" w:rsidRDefault="00AE0F02" w:rsidP="005D29DA">
            <w:pPr>
              <w:pStyle w:val="TableParagraph"/>
              <w:spacing w:before="128"/>
              <w:ind w:left="175" w:right="175"/>
              <w:rPr>
                <w:w w:val="105"/>
                <w:szCs w:val="28"/>
              </w:rPr>
            </w:pPr>
            <w:r>
              <w:rPr>
                <w:w w:val="105"/>
                <w:szCs w:val="28"/>
              </w:rPr>
              <w:t>5</w:t>
            </w:r>
            <w:r w:rsidR="005910B5">
              <w:rPr>
                <w:w w:val="105"/>
                <w:szCs w:val="28"/>
              </w:rPr>
              <w:t>%</w:t>
            </w:r>
          </w:p>
        </w:tc>
        <w:tc>
          <w:tcPr>
            <w:tcW w:w="3822" w:type="dxa"/>
            <w:vAlign w:val="center"/>
          </w:tcPr>
          <w:p w14:paraId="50098AF1" w14:textId="77777777" w:rsidR="00AE0F02" w:rsidRPr="003F72C7" w:rsidRDefault="00AE0F02" w:rsidP="005D29DA">
            <w:pPr>
              <w:pStyle w:val="TableParagraph"/>
              <w:ind w:left="197" w:right="195"/>
              <w:rPr>
                <w:szCs w:val="28"/>
              </w:rPr>
            </w:pPr>
            <w:r w:rsidRPr="003F72C7">
              <w:rPr>
                <w:w w:val="105"/>
                <w:szCs w:val="28"/>
              </w:rPr>
              <w:t>Afinação, Fraseado, Musicalidade,</w:t>
            </w:r>
          </w:p>
          <w:p w14:paraId="19241DAA" w14:textId="77777777" w:rsidR="00AE0F02" w:rsidRPr="003F72C7" w:rsidRDefault="00AE0F02" w:rsidP="005D29DA">
            <w:pPr>
              <w:pStyle w:val="TableParagraph"/>
              <w:ind w:left="197" w:right="195"/>
              <w:rPr>
                <w:w w:val="105"/>
                <w:szCs w:val="28"/>
              </w:rPr>
            </w:pPr>
            <w:r w:rsidRPr="003F72C7">
              <w:rPr>
                <w:w w:val="103"/>
                <w:szCs w:val="28"/>
              </w:rPr>
              <w:t>Fl</w:t>
            </w:r>
            <w:r w:rsidRPr="003F72C7">
              <w:rPr>
                <w:spacing w:val="1"/>
                <w:w w:val="103"/>
                <w:szCs w:val="28"/>
              </w:rPr>
              <w:t>uênc</w:t>
            </w:r>
            <w:r w:rsidRPr="003F72C7">
              <w:rPr>
                <w:w w:val="103"/>
                <w:szCs w:val="28"/>
              </w:rPr>
              <w:t>ia</w:t>
            </w:r>
            <w:r w:rsidRPr="003F72C7">
              <w:rPr>
                <w:spacing w:val="1"/>
                <w:w w:val="103"/>
                <w:szCs w:val="28"/>
              </w:rPr>
              <w:t>,</w:t>
            </w:r>
            <w:r w:rsidRPr="003F72C7">
              <w:rPr>
                <w:w w:val="51"/>
                <w:szCs w:val="28"/>
              </w:rPr>
              <w:t xml:space="preserve"> </w:t>
            </w:r>
            <w:r w:rsidRPr="003F72C7">
              <w:rPr>
                <w:w w:val="103"/>
                <w:szCs w:val="28"/>
              </w:rPr>
              <w:t>Di</w:t>
            </w:r>
            <w:r w:rsidRPr="003F72C7">
              <w:rPr>
                <w:spacing w:val="1"/>
                <w:w w:val="103"/>
                <w:szCs w:val="28"/>
              </w:rPr>
              <w:t>nâ</w:t>
            </w:r>
            <w:r w:rsidRPr="003F72C7">
              <w:rPr>
                <w:spacing w:val="2"/>
                <w:w w:val="103"/>
                <w:szCs w:val="28"/>
              </w:rPr>
              <w:t>m</w:t>
            </w:r>
            <w:r w:rsidRPr="003F72C7">
              <w:rPr>
                <w:w w:val="103"/>
                <w:szCs w:val="28"/>
              </w:rPr>
              <w:t>i</w:t>
            </w:r>
            <w:r w:rsidRPr="003F72C7">
              <w:rPr>
                <w:spacing w:val="1"/>
                <w:w w:val="103"/>
                <w:szCs w:val="28"/>
              </w:rPr>
              <w:t>ca</w:t>
            </w:r>
            <w:r w:rsidRPr="003F72C7">
              <w:rPr>
                <w:w w:val="103"/>
                <w:szCs w:val="28"/>
              </w:rPr>
              <w:t>, P</w:t>
            </w:r>
            <w:r w:rsidRPr="003F72C7">
              <w:rPr>
                <w:spacing w:val="1"/>
                <w:w w:val="103"/>
                <w:szCs w:val="28"/>
              </w:rPr>
              <w:t>os</w:t>
            </w:r>
            <w:r w:rsidRPr="003F72C7">
              <w:rPr>
                <w:w w:val="103"/>
                <w:szCs w:val="28"/>
              </w:rPr>
              <w:t>t</w:t>
            </w:r>
            <w:r w:rsidRPr="003F72C7">
              <w:rPr>
                <w:spacing w:val="1"/>
                <w:w w:val="103"/>
                <w:szCs w:val="28"/>
              </w:rPr>
              <w:t>ura.</w:t>
            </w:r>
          </w:p>
        </w:tc>
      </w:tr>
    </w:tbl>
    <w:p w14:paraId="06588189" w14:textId="3A23A72A" w:rsidR="006F3B1F" w:rsidRPr="00A163AC" w:rsidRDefault="005B4590" w:rsidP="00A163AC">
      <w:pPr>
        <w:pStyle w:val="Ttulo1"/>
      </w:pPr>
      <w:r>
        <w:lastRenderedPageBreak/>
        <w:t>Matriz da Prova Global do</w:t>
      </w:r>
      <w:r w:rsidR="00A163AC">
        <w:t xml:space="preserve"> 5º Grau</w:t>
      </w:r>
      <w:bookmarkEnd w:id="21"/>
      <w:bookmarkEnd w:id="22"/>
      <w:bookmarkEnd w:id="23"/>
      <w:bookmarkEnd w:id="24"/>
      <w:bookmarkEnd w:id="25"/>
    </w:p>
    <w:p w14:paraId="0C6E0DE9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75184C67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4038046D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 w:rsidRPr="003C5AD8">
        <w:rPr>
          <w:rFonts w:ascii="Arial" w:hAnsi="Arial"/>
          <w:b/>
        </w:rPr>
        <w:t>Objetivos: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</w:p>
    <w:p w14:paraId="400EB0ED" w14:textId="77777777" w:rsidR="006F3B1F" w:rsidRDefault="006F3B1F" w:rsidP="006F3B1F">
      <w:pPr>
        <w:rPr>
          <w:rFonts w:ascii="Arial" w:hAnsi="Arial"/>
          <w:b/>
        </w:rPr>
      </w:pPr>
    </w:p>
    <w:p w14:paraId="58F68EDA" w14:textId="77777777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4"/>
      </w:tblGrid>
      <w:tr w:rsidR="007C3FF3" w:rsidRPr="00254C5F" w14:paraId="2182EED9" w14:textId="77777777" w:rsidTr="007C3FF3">
        <w:trPr>
          <w:trHeight w:val="602"/>
          <w:jc w:val="center"/>
        </w:trPr>
        <w:tc>
          <w:tcPr>
            <w:tcW w:w="5524" w:type="dxa"/>
            <w:vAlign w:val="center"/>
          </w:tcPr>
          <w:p w14:paraId="4779AA31" w14:textId="77777777" w:rsidR="007C3FF3" w:rsidRPr="007C3FF3" w:rsidRDefault="007C3FF3" w:rsidP="007C3FF3">
            <w:pPr>
              <w:spacing w:after="0"/>
              <w:ind w:left="122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22"/>
              </w:rPr>
              <w:t>Conteúdos selecionados</w:t>
            </w:r>
          </w:p>
        </w:tc>
      </w:tr>
      <w:tr w:rsidR="007C3FF3" w:rsidRPr="00254C5F" w14:paraId="792C10D3" w14:textId="77777777" w:rsidTr="007C3FF3">
        <w:trPr>
          <w:trHeight w:val="837"/>
          <w:jc w:val="center"/>
        </w:trPr>
        <w:tc>
          <w:tcPr>
            <w:tcW w:w="5524" w:type="dxa"/>
            <w:vAlign w:val="center"/>
          </w:tcPr>
          <w:p w14:paraId="3711B487" w14:textId="7DE8655F" w:rsidR="007C3FF3" w:rsidRPr="007C3FF3" w:rsidRDefault="0055258C" w:rsidP="007C3FF3">
            <w:pPr>
              <w:spacing w:after="0"/>
              <w:ind w:right="113"/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1</w:t>
            </w:r>
            <w:r w:rsidR="007C3FF3" w:rsidRPr="007C3FF3">
              <w:rPr>
                <w:rFonts w:ascii="Arial" w:hAnsi="Arial" w:cs="Arial"/>
                <w:w w:val="105"/>
                <w:sz w:val="22"/>
                <w:szCs w:val="22"/>
              </w:rPr>
              <w:t xml:space="preserve"> Escala </w:t>
            </w:r>
            <w:r w:rsidRPr="0055258C">
              <w:rPr>
                <w:rFonts w:ascii="Arial" w:hAnsi="Arial" w:cs="Arial"/>
                <w:w w:val="105"/>
                <w:sz w:val="22"/>
                <w:szCs w:val="22"/>
              </w:rPr>
              <w:t>(Maior e relativa</w:t>
            </w:r>
            <w:r w:rsidR="007A5CC1"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  <w:r w:rsidRPr="0055258C">
              <w:rPr>
                <w:rFonts w:ascii="Arial" w:hAnsi="Arial" w:cs="Arial"/>
                <w:w w:val="105"/>
                <w:sz w:val="22"/>
                <w:szCs w:val="22"/>
              </w:rPr>
              <w:t xml:space="preserve"> menor</w:t>
            </w:r>
            <w:r w:rsidR="007A5CC1">
              <w:rPr>
                <w:rFonts w:ascii="Arial" w:hAnsi="Arial" w:cs="Arial"/>
                <w:w w:val="105"/>
                <w:sz w:val="22"/>
                <w:szCs w:val="22"/>
              </w:rPr>
              <w:t>es</w:t>
            </w:r>
            <w:r w:rsidRPr="0055258C">
              <w:rPr>
                <w:rFonts w:ascii="Arial" w:hAnsi="Arial" w:cs="Arial"/>
                <w:w w:val="105"/>
                <w:sz w:val="22"/>
                <w:szCs w:val="22"/>
              </w:rPr>
              <w:t>) e arpejos</w:t>
            </w:r>
          </w:p>
          <w:p w14:paraId="3D4773A3" w14:textId="739B2DED" w:rsidR="007C3FF3" w:rsidRPr="007C3FF3" w:rsidRDefault="007C3FF3" w:rsidP="007C3FF3">
            <w:pPr>
              <w:spacing w:after="0"/>
              <w:ind w:left="122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F3">
              <w:rPr>
                <w:rFonts w:ascii="Arial" w:hAnsi="Arial" w:cs="Arial"/>
                <w:w w:val="105"/>
                <w:sz w:val="20"/>
                <w:szCs w:val="20"/>
              </w:rPr>
              <w:t xml:space="preserve">(Utilização de ligaduras – min. </w:t>
            </w:r>
            <w:r w:rsidR="0055258C">
              <w:rPr>
                <w:rFonts w:ascii="Arial" w:hAnsi="Arial" w:cs="Arial"/>
                <w:w w:val="105"/>
                <w:sz w:val="20"/>
                <w:szCs w:val="20"/>
              </w:rPr>
              <w:t>4 notas por arco</w:t>
            </w:r>
            <w:r w:rsidRPr="007C3FF3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</w:p>
        </w:tc>
      </w:tr>
      <w:tr w:rsidR="007C3FF3" w:rsidRPr="00254C5F" w14:paraId="4338F4AC" w14:textId="77777777" w:rsidTr="007C3FF3">
        <w:trPr>
          <w:trHeight w:val="546"/>
          <w:jc w:val="center"/>
        </w:trPr>
        <w:tc>
          <w:tcPr>
            <w:tcW w:w="5524" w:type="dxa"/>
            <w:vAlign w:val="center"/>
          </w:tcPr>
          <w:p w14:paraId="5698E93F" w14:textId="154BDCE6" w:rsidR="007C3FF3" w:rsidRPr="007C3FF3" w:rsidRDefault="007C3FF3" w:rsidP="007C3FF3">
            <w:pPr>
              <w:spacing w:after="0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>1 Estudo</w:t>
            </w:r>
            <w:r w:rsidR="0055258C">
              <w:rPr>
                <w:rFonts w:ascii="Arial" w:hAnsi="Arial" w:cs="Arial"/>
                <w:w w:val="105"/>
                <w:sz w:val="22"/>
                <w:szCs w:val="22"/>
              </w:rPr>
              <w:t>/Peça</w:t>
            </w: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 xml:space="preserve"> à escolha</w:t>
            </w:r>
          </w:p>
        </w:tc>
      </w:tr>
      <w:tr w:rsidR="007C3FF3" w:rsidRPr="00254C5F" w14:paraId="63FE41C6" w14:textId="77777777" w:rsidTr="007C3FF3">
        <w:trPr>
          <w:trHeight w:val="554"/>
          <w:jc w:val="center"/>
        </w:trPr>
        <w:tc>
          <w:tcPr>
            <w:tcW w:w="5524" w:type="dxa"/>
            <w:vAlign w:val="center"/>
          </w:tcPr>
          <w:p w14:paraId="498DE7B1" w14:textId="77777777" w:rsidR="007C3FF3" w:rsidRPr="007C3FF3" w:rsidRDefault="007C3FF3" w:rsidP="007C3FF3">
            <w:pPr>
              <w:spacing w:after="0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>1 Andamento de Concerto/Concertino/Sonata</w:t>
            </w:r>
          </w:p>
        </w:tc>
      </w:tr>
      <w:tr w:rsidR="00AE0F02" w:rsidRPr="00254C5F" w14:paraId="14A017E6" w14:textId="77777777" w:rsidTr="007C3FF3">
        <w:trPr>
          <w:trHeight w:val="554"/>
          <w:jc w:val="center"/>
        </w:trPr>
        <w:tc>
          <w:tcPr>
            <w:tcW w:w="5524" w:type="dxa"/>
            <w:vAlign w:val="center"/>
          </w:tcPr>
          <w:p w14:paraId="76A0DF36" w14:textId="750C0C9C" w:rsidR="00AE0F02" w:rsidRPr="007C3FF3" w:rsidRDefault="00AE0F02" w:rsidP="007C3FF3">
            <w:pPr>
              <w:spacing w:after="0"/>
              <w:ind w:right="113"/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1 Memorização</w:t>
            </w:r>
          </w:p>
        </w:tc>
      </w:tr>
    </w:tbl>
    <w:p w14:paraId="7564D139" w14:textId="77777777" w:rsidR="0055258C" w:rsidRDefault="0055258C" w:rsidP="006F3B1F">
      <w:pPr>
        <w:rPr>
          <w:rFonts w:ascii="Arial" w:hAnsi="Arial"/>
          <w:b/>
        </w:rPr>
      </w:pPr>
    </w:p>
    <w:p w14:paraId="12C298F8" w14:textId="05E676B6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6"/>
        <w:gridCol w:w="1428"/>
        <w:gridCol w:w="3964"/>
      </w:tblGrid>
      <w:tr w:rsidR="007C3FF3" w:rsidRPr="00254C5F" w14:paraId="56E64BEC" w14:textId="77777777" w:rsidTr="007C3FF3">
        <w:trPr>
          <w:trHeight w:val="618"/>
          <w:jc w:val="center"/>
        </w:trPr>
        <w:tc>
          <w:tcPr>
            <w:tcW w:w="4106" w:type="dxa"/>
            <w:vAlign w:val="center"/>
          </w:tcPr>
          <w:p w14:paraId="453414D5" w14:textId="77777777" w:rsidR="007C3FF3" w:rsidRPr="007C3FF3" w:rsidRDefault="007C3FF3" w:rsidP="009D0553">
            <w:pPr>
              <w:spacing w:before="4"/>
              <w:ind w:left="399" w:right="39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32"/>
              </w:rPr>
              <w:t>Conteúdos selecionados</w:t>
            </w:r>
          </w:p>
        </w:tc>
        <w:tc>
          <w:tcPr>
            <w:tcW w:w="1428" w:type="dxa"/>
            <w:vAlign w:val="center"/>
          </w:tcPr>
          <w:p w14:paraId="7A0FFCED" w14:textId="77777777" w:rsidR="007C3FF3" w:rsidRPr="007C3FF3" w:rsidRDefault="007C3FF3" w:rsidP="009D0553">
            <w:pPr>
              <w:spacing w:before="4"/>
              <w:ind w:left="175" w:right="175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32"/>
              </w:rPr>
              <w:t>Estrutura da prova</w:t>
            </w:r>
          </w:p>
        </w:tc>
        <w:tc>
          <w:tcPr>
            <w:tcW w:w="3964" w:type="dxa"/>
            <w:vAlign w:val="center"/>
          </w:tcPr>
          <w:p w14:paraId="52671039" w14:textId="77777777" w:rsidR="007C3FF3" w:rsidRPr="007C3FF3" w:rsidRDefault="007C3FF3" w:rsidP="009D0553">
            <w:pPr>
              <w:spacing w:before="4"/>
              <w:ind w:left="197" w:right="194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32"/>
              </w:rPr>
              <w:t>Aspetos a valorizar</w:t>
            </w:r>
          </w:p>
        </w:tc>
      </w:tr>
      <w:tr w:rsidR="007C3FF3" w:rsidRPr="00254C5F" w14:paraId="5EDAF56C" w14:textId="77777777" w:rsidTr="007C3FF3">
        <w:trPr>
          <w:trHeight w:val="710"/>
          <w:jc w:val="center"/>
        </w:trPr>
        <w:tc>
          <w:tcPr>
            <w:tcW w:w="4106" w:type="dxa"/>
            <w:vAlign w:val="center"/>
          </w:tcPr>
          <w:p w14:paraId="5BFB882E" w14:textId="43F094AF" w:rsidR="007C3FF3" w:rsidRPr="007C3FF3" w:rsidRDefault="0055258C" w:rsidP="006B5758">
            <w:pPr>
              <w:spacing w:after="0"/>
              <w:ind w:left="399" w:right="388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1</w:t>
            </w:r>
            <w:r w:rsidR="007C3FF3" w:rsidRPr="007C3FF3">
              <w:rPr>
                <w:rFonts w:ascii="Arial" w:hAnsi="Arial" w:cs="Arial"/>
                <w:w w:val="105"/>
                <w:sz w:val="22"/>
                <w:szCs w:val="32"/>
              </w:rPr>
              <w:t xml:space="preserve"> Escala</w:t>
            </w:r>
            <w:r>
              <w:rPr>
                <w:rFonts w:ascii="Arial" w:hAnsi="Arial" w:cs="Arial"/>
                <w:w w:val="105"/>
                <w:sz w:val="22"/>
                <w:szCs w:val="32"/>
              </w:rPr>
              <w:t xml:space="preserve"> e arpejo</w:t>
            </w:r>
            <w:r w:rsidR="007A5CC1">
              <w:rPr>
                <w:rFonts w:ascii="Arial" w:hAnsi="Arial" w:cs="Arial"/>
                <w:w w:val="105"/>
                <w:sz w:val="22"/>
                <w:szCs w:val="32"/>
              </w:rPr>
              <w:t>s</w:t>
            </w:r>
          </w:p>
        </w:tc>
        <w:tc>
          <w:tcPr>
            <w:tcW w:w="1428" w:type="dxa"/>
            <w:vAlign w:val="center"/>
          </w:tcPr>
          <w:p w14:paraId="5BA438AE" w14:textId="767939B5" w:rsidR="007C3FF3" w:rsidRPr="007C3FF3" w:rsidRDefault="00AE0F02" w:rsidP="006B5758">
            <w:pPr>
              <w:spacing w:after="0"/>
              <w:ind w:left="175" w:right="175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25</w:t>
            </w:r>
            <w:r w:rsidR="007C3FF3" w:rsidRPr="007C3FF3">
              <w:rPr>
                <w:rFonts w:ascii="Arial" w:hAnsi="Arial" w:cs="Arial"/>
                <w:w w:val="105"/>
                <w:sz w:val="22"/>
                <w:szCs w:val="32"/>
              </w:rPr>
              <w:t>%</w:t>
            </w:r>
          </w:p>
        </w:tc>
        <w:tc>
          <w:tcPr>
            <w:tcW w:w="3964" w:type="dxa"/>
            <w:vAlign w:val="center"/>
          </w:tcPr>
          <w:p w14:paraId="461F6199" w14:textId="77777777" w:rsidR="007C3FF3" w:rsidRPr="007C3FF3" w:rsidRDefault="007C3FF3" w:rsidP="006B5758">
            <w:pPr>
              <w:spacing w:after="0"/>
              <w:ind w:left="326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A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fi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nação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</w:t>
            </w:r>
            <w:r w:rsidRPr="007C3FF3">
              <w:rPr>
                <w:rFonts w:ascii="Arial" w:hAnsi="Arial" w:cs="Arial"/>
                <w:spacing w:val="3"/>
                <w:sz w:val="22"/>
                <w:szCs w:val="32"/>
              </w:rPr>
              <w:t xml:space="preserve"> 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Ar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ti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cu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l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ação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</w:t>
            </w:r>
          </w:p>
          <w:p w14:paraId="3CF0041F" w14:textId="77777777" w:rsidR="007C3FF3" w:rsidRPr="007C3FF3" w:rsidRDefault="007C3FF3" w:rsidP="006B5758">
            <w:pPr>
              <w:spacing w:after="0"/>
              <w:ind w:left="365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Direção e Utilização do Arco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.</w:t>
            </w:r>
          </w:p>
        </w:tc>
      </w:tr>
      <w:tr w:rsidR="007C3FF3" w:rsidRPr="00254C5F" w14:paraId="45DA814E" w14:textId="77777777" w:rsidTr="007C3FF3">
        <w:trPr>
          <w:trHeight w:val="69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2A93" w14:textId="6938EB02" w:rsidR="007C3FF3" w:rsidRPr="007C3FF3" w:rsidRDefault="007C3FF3" w:rsidP="006B5758">
            <w:pPr>
              <w:spacing w:after="0"/>
              <w:ind w:left="399" w:right="388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 xml:space="preserve">1 </w:t>
            </w:r>
            <w:r w:rsidR="0055258C">
              <w:rPr>
                <w:rFonts w:ascii="Arial" w:hAnsi="Arial" w:cs="Arial"/>
                <w:w w:val="105"/>
                <w:sz w:val="22"/>
                <w:szCs w:val="32"/>
              </w:rPr>
              <w:t>Estudo/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Peça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11529" w14:textId="029B471F" w:rsidR="007C3FF3" w:rsidRPr="007C3FF3" w:rsidRDefault="00F8742F" w:rsidP="006B5758">
            <w:pPr>
              <w:spacing w:after="0"/>
              <w:ind w:left="175" w:right="175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3</w:t>
            </w:r>
            <w:r w:rsidR="00121E45">
              <w:rPr>
                <w:rFonts w:ascii="Arial" w:hAnsi="Arial" w:cs="Arial"/>
                <w:w w:val="105"/>
                <w:sz w:val="22"/>
                <w:szCs w:val="32"/>
              </w:rPr>
              <w:t>0</w:t>
            </w:r>
            <w:r w:rsidR="007C3FF3" w:rsidRPr="007C3FF3">
              <w:rPr>
                <w:rFonts w:ascii="Arial" w:hAnsi="Arial" w:cs="Arial"/>
                <w:w w:val="105"/>
                <w:sz w:val="22"/>
                <w:szCs w:val="32"/>
              </w:rPr>
              <w:t>%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6B82" w14:textId="77777777" w:rsidR="007C3FF3" w:rsidRPr="007C3FF3" w:rsidRDefault="007C3FF3" w:rsidP="006B5758">
            <w:pPr>
              <w:spacing w:after="0"/>
              <w:ind w:left="197" w:right="195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Afinação, Fraseado, Musicalidade,</w:t>
            </w:r>
          </w:p>
          <w:p w14:paraId="669A3B1C" w14:textId="77777777" w:rsidR="007C3FF3" w:rsidRPr="007C3FF3" w:rsidRDefault="007C3FF3" w:rsidP="006B5758">
            <w:pPr>
              <w:spacing w:after="0"/>
              <w:ind w:left="197" w:right="195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Dinâmicas, Pulsação.</w:t>
            </w:r>
          </w:p>
        </w:tc>
      </w:tr>
      <w:tr w:rsidR="007C3FF3" w:rsidRPr="00254C5F" w14:paraId="65D79C24" w14:textId="77777777" w:rsidTr="007C3FF3">
        <w:trPr>
          <w:trHeight w:val="930"/>
          <w:jc w:val="center"/>
        </w:trPr>
        <w:tc>
          <w:tcPr>
            <w:tcW w:w="4106" w:type="dxa"/>
            <w:vAlign w:val="center"/>
          </w:tcPr>
          <w:p w14:paraId="6A9F68E5" w14:textId="77777777" w:rsidR="007C3FF3" w:rsidRPr="007C3FF3" w:rsidRDefault="007C3FF3" w:rsidP="006B5758">
            <w:pPr>
              <w:spacing w:after="0"/>
              <w:ind w:left="397" w:right="391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1 Andamento de Concerto/Concertino/Sonata</w:t>
            </w:r>
          </w:p>
        </w:tc>
        <w:tc>
          <w:tcPr>
            <w:tcW w:w="1428" w:type="dxa"/>
            <w:vAlign w:val="center"/>
          </w:tcPr>
          <w:p w14:paraId="0088180D" w14:textId="16BEAA18" w:rsidR="007C3FF3" w:rsidRPr="007C3FF3" w:rsidRDefault="00121E45" w:rsidP="006B5758">
            <w:pPr>
              <w:spacing w:after="0"/>
              <w:ind w:left="176" w:right="176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40</w:t>
            </w:r>
            <w:r w:rsidR="007C3FF3" w:rsidRPr="007C3FF3">
              <w:rPr>
                <w:rFonts w:ascii="Arial" w:hAnsi="Arial" w:cs="Arial"/>
                <w:w w:val="105"/>
                <w:sz w:val="22"/>
                <w:szCs w:val="32"/>
              </w:rPr>
              <w:t>%</w:t>
            </w:r>
          </w:p>
        </w:tc>
        <w:tc>
          <w:tcPr>
            <w:tcW w:w="3964" w:type="dxa"/>
            <w:vAlign w:val="center"/>
          </w:tcPr>
          <w:p w14:paraId="000F4BB2" w14:textId="77777777" w:rsidR="007C3FF3" w:rsidRPr="007C3FF3" w:rsidRDefault="007C3FF3" w:rsidP="006B5758">
            <w:pPr>
              <w:spacing w:after="0"/>
              <w:ind w:left="198" w:right="193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Afinação, Fraseado, Musicalidade,</w:t>
            </w:r>
            <w:r w:rsidRPr="007C3FF3">
              <w:rPr>
                <w:rFonts w:ascii="Arial" w:hAnsi="Arial" w:cs="Arial"/>
                <w:sz w:val="22"/>
                <w:szCs w:val="32"/>
              </w:rPr>
              <w:t xml:space="preserve"> Di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nâ</w:t>
            </w: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m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ca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 P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ulsação.</w:t>
            </w:r>
          </w:p>
        </w:tc>
      </w:tr>
      <w:tr w:rsidR="00AE0F02" w:rsidRPr="00254C5F" w14:paraId="331A2CAF" w14:textId="77777777" w:rsidTr="007C3FF3">
        <w:trPr>
          <w:trHeight w:val="930"/>
          <w:jc w:val="center"/>
        </w:trPr>
        <w:tc>
          <w:tcPr>
            <w:tcW w:w="4106" w:type="dxa"/>
            <w:vAlign w:val="center"/>
          </w:tcPr>
          <w:p w14:paraId="6AECAA55" w14:textId="5EB08B59" w:rsidR="00AE0F02" w:rsidRPr="007C3FF3" w:rsidRDefault="00AE0F02" w:rsidP="006B5758">
            <w:pPr>
              <w:spacing w:after="0"/>
              <w:ind w:left="397" w:right="391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1 Memorização</w:t>
            </w:r>
          </w:p>
        </w:tc>
        <w:tc>
          <w:tcPr>
            <w:tcW w:w="1428" w:type="dxa"/>
            <w:vAlign w:val="center"/>
          </w:tcPr>
          <w:p w14:paraId="144F7079" w14:textId="7503F664" w:rsidR="00AE0F02" w:rsidRDefault="00AE0F02" w:rsidP="006B5758">
            <w:pPr>
              <w:spacing w:after="0"/>
              <w:ind w:left="176" w:right="176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5%</w:t>
            </w:r>
          </w:p>
        </w:tc>
        <w:tc>
          <w:tcPr>
            <w:tcW w:w="3964" w:type="dxa"/>
            <w:vAlign w:val="center"/>
          </w:tcPr>
          <w:p w14:paraId="469A9385" w14:textId="710C54FC" w:rsidR="00AE0F02" w:rsidRPr="007C3FF3" w:rsidRDefault="00AE0F02" w:rsidP="006B5758">
            <w:pPr>
              <w:spacing w:after="0"/>
              <w:ind w:left="198" w:right="193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Afinação, Fraseado, Musicalidade,</w:t>
            </w:r>
            <w:r w:rsidRPr="007C3FF3">
              <w:rPr>
                <w:rFonts w:ascii="Arial" w:hAnsi="Arial" w:cs="Arial"/>
                <w:sz w:val="22"/>
                <w:szCs w:val="32"/>
              </w:rPr>
              <w:t xml:space="preserve"> Di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nâ</w:t>
            </w: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m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ca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 P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ulsação.</w:t>
            </w:r>
          </w:p>
        </w:tc>
      </w:tr>
    </w:tbl>
    <w:p w14:paraId="4E7325E7" w14:textId="77777777" w:rsidR="006F3B1F" w:rsidRDefault="006F3B1F" w:rsidP="006F3B1F">
      <w:pPr>
        <w:rPr>
          <w:rFonts w:ascii="Arial" w:hAnsi="Arial"/>
        </w:rPr>
      </w:pPr>
    </w:p>
    <w:p w14:paraId="162FDB64" w14:textId="182A9093" w:rsidR="006F3B1F" w:rsidRPr="00174505" w:rsidRDefault="006F3B1F" w:rsidP="0096670F">
      <w:pPr>
        <w:pStyle w:val="Ttulo3"/>
        <w:rPr>
          <w:sz w:val="24"/>
          <w:szCs w:val="24"/>
        </w:rPr>
      </w:pPr>
      <w:bookmarkStart w:id="26" w:name="_Toc304741574"/>
      <w:r>
        <w:br w:type="page"/>
      </w:r>
      <w:bookmarkEnd w:id="26"/>
    </w:p>
    <w:p w14:paraId="34F7BC33" w14:textId="37F4A168" w:rsidR="006F3B1F" w:rsidRPr="00A163AC" w:rsidRDefault="006F3B1F" w:rsidP="00A163AC">
      <w:pPr>
        <w:pStyle w:val="Ttulo1"/>
      </w:pPr>
      <w:bookmarkStart w:id="27" w:name="_Toc304741579"/>
      <w:bookmarkStart w:id="28" w:name="_Toc198095717"/>
      <w:bookmarkStart w:id="29" w:name="_Toc82451191"/>
      <w:bookmarkStart w:id="30" w:name="_Toc82451240"/>
      <w:bookmarkStart w:id="31" w:name="_Toc83409915"/>
      <w:r>
        <w:lastRenderedPageBreak/>
        <w:t>Matriz da Prova de Passagem do</w:t>
      </w:r>
      <w:r w:rsidR="00A163AC">
        <w:t xml:space="preserve"> 6º Grau</w:t>
      </w:r>
      <w:bookmarkEnd w:id="27"/>
      <w:bookmarkEnd w:id="28"/>
      <w:bookmarkEnd w:id="29"/>
      <w:bookmarkEnd w:id="30"/>
      <w:bookmarkEnd w:id="31"/>
    </w:p>
    <w:p w14:paraId="1EFBBF6E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3AEB9CB4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7BE772A3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Obje</w:t>
      </w:r>
      <w:r w:rsidRPr="003C5AD8">
        <w:rPr>
          <w:rFonts w:ascii="Arial" w:hAnsi="Arial"/>
          <w:b/>
        </w:rPr>
        <w:t>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</w:p>
    <w:p w14:paraId="7925E1D4" w14:textId="77777777" w:rsidR="006F3B1F" w:rsidRDefault="006F3B1F" w:rsidP="006F3B1F">
      <w:pPr>
        <w:rPr>
          <w:rFonts w:ascii="Arial" w:hAnsi="Arial"/>
          <w:b/>
        </w:rPr>
      </w:pPr>
    </w:p>
    <w:p w14:paraId="55437251" w14:textId="77777777" w:rsidR="00AE0F02" w:rsidRDefault="00AE0F02" w:rsidP="00AE0F02">
      <w:pPr>
        <w:rPr>
          <w:rFonts w:ascii="Arial" w:hAnsi="Arial"/>
          <w:b/>
        </w:rPr>
      </w:pPr>
      <w:bookmarkStart w:id="32" w:name="_Toc304741584"/>
      <w:bookmarkStart w:id="33" w:name="_Toc198095721"/>
      <w:bookmarkStart w:id="34" w:name="_Toc82451192"/>
      <w:bookmarkStart w:id="35" w:name="_Toc82451241"/>
      <w:bookmarkStart w:id="36" w:name="_Toc83409916"/>
      <w:r>
        <w:rPr>
          <w:rFonts w:ascii="Arial" w:hAnsi="Arial"/>
          <w:b/>
        </w:rPr>
        <w:t>Apresenta: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4"/>
      </w:tblGrid>
      <w:tr w:rsidR="00AE0F02" w:rsidRPr="00254C5F" w14:paraId="73A3AFB3" w14:textId="77777777" w:rsidTr="005D29DA">
        <w:trPr>
          <w:trHeight w:val="602"/>
          <w:jc w:val="center"/>
        </w:trPr>
        <w:tc>
          <w:tcPr>
            <w:tcW w:w="5524" w:type="dxa"/>
            <w:vAlign w:val="center"/>
          </w:tcPr>
          <w:p w14:paraId="178565EB" w14:textId="77777777" w:rsidR="00AE0F02" w:rsidRPr="007C3FF3" w:rsidRDefault="00AE0F02" w:rsidP="005D29DA">
            <w:pPr>
              <w:spacing w:after="0"/>
              <w:ind w:left="122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22"/>
              </w:rPr>
              <w:t>Conteúdos selecionados</w:t>
            </w:r>
          </w:p>
        </w:tc>
      </w:tr>
      <w:tr w:rsidR="00AE0F02" w:rsidRPr="00254C5F" w14:paraId="73FDB470" w14:textId="77777777" w:rsidTr="005D29DA">
        <w:trPr>
          <w:trHeight w:val="837"/>
          <w:jc w:val="center"/>
        </w:trPr>
        <w:tc>
          <w:tcPr>
            <w:tcW w:w="5524" w:type="dxa"/>
            <w:vAlign w:val="center"/>
          </w:tcPr>
          <w:p w14:paraId="6998633B" w14:textId="77777777" w:rsidR="00AE0F02" w:rsidRPr="007C3FF3" w:rsidRDefault="00AE0F02" w:rsidP="005D29DA">
            <w:pPr>
              <w:spacing w:after="0"/>
              <w:ind w:right="113"/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1</w:t>
            </w: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 xml:space="preserve"> Escala </w:t>
            </w:r>
            <w:r w:rsidRPr="0055258C">
              <w:rPr>
                <w:rFonts w:ascii="Arial" w:hAnsi="Arial" w:cs="Arial"/>
                <w:w w:val="105"/>
                <w:sz w:val="22"/>
                <w:szCs w:val="22"/>
              </w:rPr>
              <w:t>(Maior e relativa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  <w:r w:rsidRPr="0055258C">
              <w:rPr>
                <w:rFonts w:ascii="Arial" w:hAnsi="Arial" w:cs="Arial"/>
                <w:w w:val="105"/>
                <w:sz w:val="22"/>
                <w:szCs w:val="22"/>
              </w:rPr>
              <w:t xml:space="preserve"> menor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es</w:t>
            </w:r>
            <w:r w:rsidRPr="0055258C">
              <w:rPr>
                <w:rFonts w:ascii="Arial" w:hAnsi="Arial" w:cs="Arial"/>
                <w:w w:val="105"/>
                <w:sz w:val="22"/>
                <w:szCs w:val="22"/>
              </w:rPr>
              <w:t>) e arpejos</w:t>
            </w:r>
          </w:p>
          <w:p w14:paraId="1623BC5B" w14:textId="77777777" w:rsidR="00AE0F02" w:rsidRPr="007C3FF3" w:rsidRDefault="00AE0F02" w:rsidP="005D29DA">
            <w:pPr>
              <w:spacing w:after="0"/>
              <w:ind w:left="122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F3">
              <w:rPr>
                <w:rFonts w:ascii="Arial" w:hAnsi="Arial" w:cs="Arial"/>
                <w:w w:val="105"/>
                <w:sz w:val="20"/>
                <w:szCs w:val="20"/>
              </w:rPr>
              <w:t xml:space="preserve">(Utilização de ligaduras – min.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4 notas por arco</w:t>
            </w:r>
            <w:r w:rsidRPr="007C3FF3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</w:p>
        </w:tc>
      </w:tr>
      <w:tr w:rsidR="00AE0F02" w:rsidRPr="00254C5F" w14:paraId="0DEC2B63" w14:textId="77777777" w:rsidTr="005D29DA">
        <w:trPr>
          <w:trHeight w:val="546"/>
          <w:jc w:val="center"/>
        </w:trPr>
        <w:tc>
          <w:tcPr>
            <w:tcW w:w="5524" w:type="dxa"/>
            <w:vAlign w:val="center"/>
          </w:tcPr>
          <w:p w14:paraId="67003488" w14:textId="77777777" w:rsidR="00AE0F02" w:rsidRPr="007C3FF3" w:rsidRDefault="00AE0F02" w:rsidP="005D29DA">
            <w:pPr>
              <w:spacing w:after="0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>1 Estudo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/Peça</w:t>
            </w: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 xml:space="preserve"> à escolha</w:t>
            </w:r>
          </w:p>
        </w:tc>
      </w:tr>
      <w:tr w:rsidR="00AE0F02" w:rsidRPr="00254C5F" w14:paraId="6ADA9AA0" w14:textId="77777777" w:rsidTr="005D29DA">
        <w:trPr>
          <w:trHeight w:val="554"/>
          <w:jc w:val="center"/>
        </w:trPr>
        <w:tc>
          <w:tcPr>
            <w:tcW w:w="5524" w:type="dxa"/>
            <w:vAlign w:val="center"/>
          </w:tcPr>
          <w:p w14:paraId="3849309C" w14:textId="77777777" w:rsidR="00AE0F02" w:rsidRPr="007C3FF3" w:rsidRDefault="00AE0F02" w:rsidP="005D29DA">
            <w:pPr>
              <w:spacing w:after="0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>1 Andamento de Concerto/Concertino/Sonata</w:t>
            </w:r>
          </w:p>
        </w:tc>
      </w:tr>
      <w:tr w:rsidR="00AE0F02" w:rsidRPr="00254C5F" w14:paraId="1FD473E9" w14:textId="77777777" w:rsidTr="005D29DA">
        <w:trPr>
          <w:trHeight w:val="554"/>
          <w:jc w:val="center"/>
        </w:trPr>
        <w:tc>
          <w:tcPr>
            <w:tcW w:w="5524" w:type="dxa"/>
            <w:vAlign w:val="center"/>
          </w:tcPr>
          <w:p w14:paraId="5F6AD0AD" w14:textId="77777777" w:rsidR="00AE0F02" w:rsidRPr="007C3FF3" w:rsidRDefault="00AE0F02" w:rsidP="005D29DA">
            <w:pPr>
              <w:spacing w:after="0"/>
              <w:ind w:right="113"/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1 Memorização</w:t>
            </w:r>
          </w:p>
        </w:tc>
      </w:tr>
    </w:tbl>
    <w:p w14:paraId="346F7D2C" w14:textId="77777777" w:rsidR="00AE0F02" w:rsidRDefault="00AE0F02" w:rsidP="00AE0F02">
      <w:pPr>
        <w:rPr>
          <w:rFonts w:ascii="Arial" w:hAnsi="Arial"/>
          <w:b/>
        </w:rPr>
      </w:pPr>
    </w:p>
    <w:p w14:paraId="3421DE6C" w14:textId="77777777" w:rsidR="00AE0F02" w:rsidRDefault="00AE0F02" w:rsidP="00AE0F02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6"/>
        <w:gridCol w:w="1428"/>
        <w:gridCol w:w="3964"/>
      </w:tblGrid>
      <w:tr w:rsidR="00AE0F02" w:rsidRPr="00254C5F" w14:paraId="190B3BAD" w14:textId="77777777" w:rsidTr="005D29DA">
        <w:trPr>
          <w:trHeight w:val="618"/>
          <w:jc w:val="center"/>
        </w:trPr>
        <w:tc>
          <w:tcPr>
            <w:tcW w:w="4106" w:type="dxa"/>
            <w:vAlign w:val="center"/>
          </w:tcPr>
          <w:p w14:paraId="125E9C1F" w14:textId="77777777" w:rsidR="00AE0F02" w:rsidRPr="007C3FF3" w:rsidRDefault="00AE0F02" w:rsidP="005D29DA">
            <w:pPr>
              <w:spacing w:before="4"/>
              <w:ind w:left="399" w:right="39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32"/>
              </w:rPr>
              <w:t>Conteúdos selecionados</w:t>
            </w:r>
          </w:p>
        </w:tc>
        <w:tc>
          <w:tcPr>
            <w:tcW w:w="1428" w:type="dxa"/>
            <w:vAlign w:val="center"/>
          </w:tcPr>
          <w:p w14:paraId="5297FE4B" w14:textId="77777777" w:rsidR="00AE0F02" w:rsidRPr="007C3FF3" w:rsidRDefault="00AE0F02" w:rsidP="005D29DA">
            <w:pPr>
              <w:spacing w:before="4"/>
              <w:ind w:left="175" w:right="175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32"/>
              </w:rPr>
              <w:t>Estrutura da prova</w:t>
            </w:r>
          </w:p>
        </w:tc>
        <w:tc>
          <w:tcPr>
            <w:tcW w:w="3964" w:type="dxa"/>
            <w:vAlign w:val="center"/>
          </w:tcPr>
          <w:p w14:paraId="2C036375" w14:textId="77777777" w:rsidR="00AE0F02" w:rsidRPr="007C3FF3" w:rsidRDefault="00AE0F02" w:rsidP="005D29DA">
            <w:pPr>
              <w:spacing w:before="4"/>
              <w:ind w:left="197" w:right="194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32"/>
              </w:rPr>
              <w:t>Aspetos a valorizar</w:t>
            </w:r>
          </w:p>
        </w:tc>
      </w:tr>
      <w:tr w:rsidR="00AE0F02" w:rsidRPr="00254C5F" w14:paraId="761ACC85" w14:textId="77777777" w:rsidTr="005D29DA">
        <w:trPr>
          <w:trHeight w:val="710"/>
          <w:jc w:val="center"/>
        </w:trPr>
        <w:tc>
          <w:tcPr>
            <w:tcW w:w="4106" w:type="dxa"/>
            <w:vAlign w:val="center"/>
          </w:tcPr>
          <w:p w14:paraId="5EFD09DA" w14:textId="77777777" w:rsidR="00AE0F02" w:rsidRPr="007C3FF3" w:rsidRDefault="00AE0F02" w:rsidP="005D29DA">
            <w:pPr>
              <w:spacing w:after="0"/>
              <w:ind w:left="399" w:right="388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1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 xml:space="preserve"> Escala</w:t>
            </w:r>
            <w:r>
              <w:rPr>
                <w:rFonts w:ascii="Arial" w:hAnsi="Arial" w:cs="Arial"/>
                <w:w w:val="105"/>
                <w:sz w:val="22"/>
                <w:szCs w:val="32"/>
              </w:rPr>
              <w:t xml:space="preserve"> e arpejos</w:t>
            </w:r>
          </w:p>
        </w:tc>
        <w:tc>
          <w:tcPr>
            <w:tcW w:w="1428" w:type="dxa"/>
            <w:vAlign w:val="center"/>
          </w:tcPr>
          <w:p w14:paraId="2C6FDE44" w14:textId="77777777" w:rsidR="00AE0F02" w:rsidRPr="007C3FF3" w:rsidRDefault="00AE0F02" w:rsidP="005D29DA">
            <w:pPr>
              <w:spacing w:after="0"/>
              <w:ind w:left="175" w:right="175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25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%</w:t>
            </w:r>
          </w:p>
        </w:tc>
        <w:tc>
          <w:tcPr>
            <w:tcW w:w="3964" w:type="dxa"/>
            <w:vAlign w:val="center"/>
          </w:tcPr>
          <w:p w14:paraId="5AAEAA06" w14:textId="77777777" w:rsidR="00AE0F02" w:rsidRPr="007C3FF3" w:rsidRDefault="00AE0F02" w:rsidP="005D29DA">
            <w:pPr>
              <w:spacing w:after="0"/>
              <w:ind w:left="326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A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fi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nação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</w:t>
            </w:r>
            <w:r w:rsidRPr="007C3FF3">
              <w:rPr>
                <w:rFonts w:ascii="Arial" w:hAnsi="Arial" w:cs="Arial"/>
                <w:spacing w:val="3"/>
                <w:sz w:val="22"/>
                <w:szCs w:val="32"/>
              </w:rPr>
              <w:t xml:space="preserve"> 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Ar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ti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cu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l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ação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</w:t>
            </w:r>
          </w:p>
          <w:p w14:paraId="79BD816B" w14:textId="77777777" w:rsidR="00AE0F02" w:rsidRPr="007C3FF3" w:rsidRDefault="00AE0F02" w:rsidP="005D29DA">
            <w:pPr>
              <w:spacing w:after="0"/>
              <w:ind w:left="365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Direção e Utilização do Arco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.</w:t>
            </w:r>
          </w:p>
        </w:tc>
      </w:tr>
      <w:tr w:rsidR="00AE0F02" w:rsidRPr="00254C5F" w14:paraId="2A7E8398" w14:textId="77777777" w:rsidTr="005D29DA">
        <w:trPr>
          <w:trHeight w:val="69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04AC" w14:textId="77777777" w:rsidR="00AE0F02" w:rsidRPr="007C3FF3" w:rsidRDefault="00AE0F02" w:rsidP="005D29DA">
            <w:pPr>
              <w:spacing w:after="0"/>
              <w:ind w:left="399" w:right="388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 xml:space="preserve">1 </w:t>
            </w:r>
            <w:r>
              <w:rPr>
                <w:rFonts w:ascii="Arial" w:hAnsi="Arial" w:cs="Arial"/>
                <w:w w:val="105"/>
                <w:sz w:val="22"/>
                <w:szCs w:val="32"/>
              </w:rPr>
              <w:t>Estudo/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Peça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2C27" w14:textId="77777777" w:rsidR="00AE0F02" w:rsidRPr="007C3FF3" w:rsidRDefault="00AE0F02" w:rsidP="005D29DA">
            <w:pPr>
              <w:spacing w:after="0"/>
              <w:ind w:left="175" w:right="175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30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%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9CC6" w14:textId="77777777" w:rsidR="00AE0F02" w:rsidRPr="007C3FF3" w:rsidRDefault="00AE0F02" w:rsidP="005D29DA">
            <w:pPr>
              <w:spacing w:after="0"/>
              <w:ind w:left="197" w:right="195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Afinação, Fraseado, Musicalidade,</w:t>
            </w:r>
          </w:p>
          <w:p w14:paraId="0CC63226" w14:textId="77777777" w:rsidR="00AE0F02" w:rsidRPr="007C3FF3" w:rsidRDefault="00AE0F02" w:rsidP="005D29DA">
            <w:pPr>
              <w:spacing w:after="0"/>
              <w:ind w:left="197" w:right="195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Dinâmicas, Pulsação.</w:t>
            </w:r>
          </w:p>
        </w:tc>
      </w:tr>
      <w:tr w:rsidR="00AE0F02" w:rsidRPr="00254C5F" w14:paraId="004A02EC" w14:textId="77777777" w:rsidTr="005D29DA">
        <w:trPr>
          <w:trHeight w:val="930"/>
          <w:jc w:val="center"/>
        </w:trPr>
        <w:tc>
          <w:tcPr>
            <w:tcW w:w="4106" w:type="dxa"/>
            <w:vAlign w:val="center"/>
          </w:tcPr>
          <w:p w14:paraId="528B2301" w14:textId="77777777" w:rsidR="00AE0F02" w:rsidRPr="007C3FF3" w:rsidRDefault="00AE0F02" w:rsidP="005D29DA">
            <w:pPr>
              <w:spacing w:after="0"/>
              <w:ind w:left="397" w:right="391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1 Andamento de Concerto/Concertino/Sonata</w:t>
            </w:r>
          </w:p>
        </w:tc>
        <w:tc>
          <w:tcPr>
            <w:tcW w:w="1428" w:type="dxa"/>
            <w:vAlign w:val="center"/>
          </w:tcPr>
          <w:p w14:paraId="3ECAAD76" w14:textId="77777777" w:rsidR="00AE0F02" w:rsidRPr="007C3FF3" w:rsidRDefault="00AE0F02" w:rsidP="005D29DA">
            <w:pPr>
              <w:spacing w:after="0"/>
              <w:ind w:left="176" w:right="176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40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%</w:t>
            </w:r>
          </w:p>
        </w:tc>
        <w:tc>
          <w:tcPr>
            <w:tcW w:w="3964" w:type="dxa"/>
            <w:vAlign w:val="center"/>
          </w:tcPr>
          <w:p w14:paraId="006D6861" w14:textId="77777777" w:rsidR="00AE0F02" w:rsidRPr="007C3FF3" w:rsidRDefault="00AE0F02" w:rsidP="005D29DA">
            <w:pPr>
              <w:spacing w:after="0"/>
              <w:ind w:left="198" w:right="193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Afinação, Fraseado, Musicalidade,</w:t>
            </w:r>
            <w:r w:rsidRPr="007C3FF3">
              <w:rPr>
                <w:rFonts w:ascii="Arial" w:hAnsi="Arial" w:cs="Arial"/>
                <w:sz w:val="22"/>
                <w:szCs w:val="32"/>
              </w:rPr>
              <w:t xml:space="preserve"> Di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nâ</w:t>
            </w: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m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ca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 P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ulsação.</w:t>
            </w:r>
          </w:p>
        </w:tc>
      </w:tr>
      <w:tr w:rsidR="00AE0F02" w:rsidRPr="00254C5F" w14:paraId="3C284943" w14:textId="77777777" w:rsidTr="005D29DA">
        <w:trPr>
          <w:trHeight w:val="930"/>
          <w:jc w:val="center"/>
        </w:trPr>
        <w:tc>
          <w:tcPr>
            <w:tcW w:w="4106" w:type="dxa"/>
            <w:vAlign w:val="center"/>
          </w:tcPr>
          <w:p w14:paraId="325EB542" w14:textId="77777777" w:rsidR="00AE0F02" w:rsidRPr="007C3FF3" w:rsidRDefault="00AE0F02" w:rsidP="005D29DA">
            <w:pPr>
              <w:spacing w:after="0"/>
              <w:ind w:left="397" w:right="391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1 Memorização</w:t>
            </w:r>
          </w:p>
        </w:tc>
        <w:tc>
          <w:tcPr>
            <w:tcW w:w="1428" w:type="dxa"/>
            <w:vAlign w:val="center"/>
          </w:tcPr>
          <w:p w14:paraId="765C79AE" w14:textId="77777777" w:rsidR="00AE0F02" w:rsidRDefault="00AE0F02" w:rsidP="005D29DA">
            <w:pPr>
              <w:spacing w:after="0"/>
              <w:ind w:left="176" w:right="176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5%</w:t>
            </w:r>
          </w:p>
        </w:tc>
        <w:tc>
          <w:tcPr>
            <w:tcW w:w="3964" w:type="dxa"/>
            <w:vAlign w:val="center"/>
          </w:tcPr>
          <w:p w14:paraId="54B4EE56" w14:textId="77777777" w:rsidR="00AE0F02" w:rsidRPr="007C3FF3" w:rsidRDefault="00AE0F02" w:rsidP="005D29DA">
            <w:pPr>
              <w:spacing w:after="0"/>
              <w:ind w:left="198" w:right="193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Afinação, Fraseado, Musicalidade,</w:t>
            </w:r>
            <w:r w:rsidRPr="007C3FF3">
              <w:rPr>
                <w:rFonts w:ascii="Arial" w:hAnsi="Arial" w:cs="Arial"/>
                <w:sz w:val="22"/>
                <w:szCs w:val="32"/>
              </w:rPr>
              <w:t xml:space="preserve"> Di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nâ</w:t>
            </w: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m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ca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 P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ulsação.</w:t>
            </w:r>
          </w:p>
        </w:tc>
      </w:tr>
    </w:tbl>
    <w:p w14:paraId="708F5805" w14:textId="77777777" w:rsidR="00AE0F02" w:rsidRDefault="00AE0F02" w:rsidP="00AE0F02">
      <w:pPr>
        <w:rPr>
          <w:rFonts w:ascii="Arial" w:hAnsi="Arial"/>
        </w:rPr>
      </w:pPr>
    </w:p>
    <w:p w14:paraId="46309900" w14:textId="77777777" w:rsidR="00AE0F02" w:rsidRPr="00174505" w:rsidRDefault="00AE0F02" w:rsidP="00AE0F02">
      <w:pPr>
        <w:pStyle w:val="Ttulo3"/>
        <w:rPr>
          <w:sz w:val="24"/>
          <w:szCs w:val="24"/>
        </w:rPr>
      </w:pPr>
      <w:r>
        <w:br w:type="page"/>
      </w:r>
    </w:p>
    <w:p w14:paraId="2E278A2B" w14:textId="0018BF8F" w:rsidR="006F3B1F" w:rsidRPr="00A163AC" w:rsidRDefault="006F3B1F" w:rsidP="00A163AC">
      <w:pPr>
        <w:pStyle w:val="Ttulo1"/>
      </w:pPr>
      <w:r>
        <w:lastRenderedPageBreak/>
        <w:t xml:space="preserve">Matriz da Prova de Passagem do </w:t>
      </w:r>
      <w:r w:rsidR="00A163AC">
        <w:t>7º Grau</w:t>
      </w:r>
      <w:bookmarkEnd w:id="32"/>
      <w:bookmarkEnd w:id="33"/>
      <w:bookmarkEnd w:id="34"/>
      <w:bookmarkEnd w:id="35"/>
      <w:bookmarkEnd w:id="36"/>
    </w:p>
    <w:p w14:paraId="3DEC7135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32BFD313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04114B0F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 w:rsidRPr="003C5AD8">
        <w:rPr>
          <w:rFonts w:ascii="Arial" w:hAnsi="Arial"/>
          <w:b/>
        </w:rPr>
        <w:t>Objetivos: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</w:p>
    <w:p w14:paraId="2679390C" w14:textId="77777777" w:rsidR="006F3B1F" w:rsidRDefault="006F3B1F" w:rsidP="006F3B1F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p w14:paraId="138E367D" w14:textId="77777777" w:rsidR="008D1FF5" w:rsidRDefault="008D1FF5" w:rsidP="008D1FF5">
      <w:pPr>
        <w:rPr>
          <w:rFonts w:ascii="Arial" w:hAnsi="Arial"/>
          <w:b/>
        </w:rPr>
      </w:pPr>
    </w:p>
    <w:p w14:paraId="0EFBEE79" w14:textId="77777777" w:rsidR="00AE0F02" w:rsidRDefault="00AE0F02" w:rsidP="00AE0F02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4"/>
      </w:tblGrid>
      <w:tr w:rsidR="00AE0F02" w:rsidRPr="00254C5F" w14:paraId="5EA36549" w14:textId="77777777" w:rsidTr="005D29DA">
        <w:trPr>
          <w:trHeight w:val="602"/>
          <w:jc w:val="center"/>
        </w:trPr>
        <w:tc>
          <w:tcPr>
            <w:tcW w:w="5524" w:type="dxa"/>
            <w:vAlign w:val="center"/>
          </w:tcPr>
          <w:p w14:paraId="71F8535F" w14:textId="77777777" w:rsidR="00AE0F02" w:rsidRPr="007C3FF3" w:rsidRDefault="00AE0F02" w:rsidP="005D29DA">
            <w:pPr>
              <w:spacing w:after="0"/>
              <w:ind w:left="122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22"/>
              </w:rPr>
              <w:t>Conteúdos selecionados</w:t>
            </w:r>
          </w:p>
        </w:tc>
      </w:tr>
      <w:tr w:rsidR="00AE0F02" w:rsidRPr="00254C5F" w14:paraId="5E5CBA6E" w14:textId="77777777" w:rsidTr="005D29DA">
        <w:trPr>
          <w:trHeight w:val="837"/>
          <w:jc w:val="center"/>
        </w:trPr>
        <w:tc>
          <w:tcPr>
            <w:tcW w:w="5524" w:type="dxa"/>
            <w:vAlign w:val="center"/>
          </w:tcPr>
          <w:p w14:paraId="3D719270" w14:textId="77777777" w:rsidR="00AE0F02" w:rsidRPr="007C3FF3" w:rsidRDefault="00AE0F02" w:rsidP="005D29DA">
            <w:pPr>
              <w:spacing w:after="0"/>
              <w:ind w:right="113"/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1</w:t>
            </w: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 xml:space="preserve"> Escala </w:t>
            </w:r>
            <w:r w:rsidRPr="0055258C">
              <w:rPr>
                <w:rFonts w:ascii="Arial" w:hAnsi="Arial" w:cs="Arial"/>
                <w:w w:val="105"/>
                <w:sz w:val="22"/>
                <w:szCs w:val="22"/>
              </w:rPr>
              <w:t>(Maior e relativa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  <w:r w:rsidRPr="0055258C">
              <w:rPr>
                <w:rFonts w:ascii="Arial" w:hAnsi="Arial" w:cs="Arial"/>
                <w:w w:val="105"/>
                <w:sz w:val="22"/>
                <w:szCs w:val="22"/>
              </w:rPr>
              <w:t xml:space="preserve"> menor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es</w:t>
            </w:r>
            <w:r w:rsidRPr="0055258C">
              <w:rPr>
                <w:rFonts w:ascii="Arial" w:hAnsi="Arial" w:cs="Arial"/>
                <w:w w:val="105"/>
                <w:sz w:val="22"/>
                <w:szCs w:val="22"/>
              </w:rPr>
              <w:t>) e arpejos</w:t>
            </w:r>
          </w:p>
          <w:p w14:paraId="490BA243" w14:textId="77777777" w:rsidR="00AE0F02" w:rsidRPr="007C3FF3" w:rsidRDefault="00AE0F02" w:rsidP="005D29DA">
            <w:pPr>
              <w:spacing w:after="0"/>
              <w:ind w:left="122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F3">
              <w:rPr>
                <w:rFonts w:ascii="Arial" w:hAnsi="Arial" w:cs="Arial"/>
                <w:w w:val="105"/>
                <w:sz w:val="20"/>
                <w:szCs w:val="20"/>
              </w:rPr>
              <w:t xml:space="preserve">(Utilização de ligaduras – min.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4 notas por arco</w:t>
            </w:r>
            <w:r w:rsidRPr="007C3FF3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</w:p>
        </w:tc>
      </w:tr>
      <w:tr w:rsidR="00AE0F02" w:rsidRPr="00254C5F" w14:paraId="259F2676" w14:textId="77777777" w:rsidTr="005D29DA">
        <w:trPr>
          <w:trHeight w:val="546"/>
          <w:jc w:val="center"/>
        </w:trPr>
        <w:tc>
          <w:tcPr>
            <w:tcW w:w="5524" w:type="dxa"/>
            <w:vAlign w:val="center"/>
          </w:tcPr>
          <w:p w14:paraId="266902DA" w14:textId="77777777" w:rsidR="00AE0F02" w:rsidRPr="007C3FF3" w:rsidRDefault="00AE0F02" w:rsidP="005D29DA">
            <w:pPr>
              <w:spacing w:after="0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>1 Estudo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/Peça</w:t>
            </w: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 xml:space="preserve"> à escolha</w:t>
            </w:r>
          </w:p>
        </w:tc>
      </w:tr>
      <w:tr w:rsidR="00AE0F02" w:rsidRPr="00254C5F" w14:paraId="5BE603CD" w14:textId="77777777" w:rsidTr="005D29DA">
        <w:trPr>
          <w:trHeight w:val="554"/>
          <w:jc w:val="center"/>
        </w:trPr>
        <w:tc>
          <w:tcPr>
            <w:tcW w:w="5524" w:type="dxa"/>
            <w:vAlign w:val="center"/>
          </w:tcPr>
          <w:p w14:paraId="6593385C" w14:textId="77777777" w:rsidR="00AE0F02" w:rsidRPr="007C3FF3" w:rsidRDefault="00AE0F02" w:rsidP="005D29DA">
            <w:pPr>
              <w:spacing w:after="0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>1 Andamento de Concerto/Concertino/Sonata</w:t>
            </w:r>
          </w:p>
        </w:tc>
      </w:tr>
      <w:tr w:rsidR="00AE0F02" w:rsidRPr="00254C5F" w14:paraId="293F7304" w14:textId="77777777" w:rsidTr="005D29DA">
        <w:trPr>
          <w:trHeight w:val="554"/>
          <w:jc w:val="center"/>
        </w:trPr>
        <w:tc>
          <w:tcPr>
            <w:tcW w:w="5524" w:type="dxa"/>
            <w:vAlign w:val="center"/>
          </w:tcPr>
          <w:p w14:paraId="222CBC45" w14:textId="77777777" w:rsidR="00AE0F02" w:rsidRPr="007C3FF3" w:rsidRDefault="00AE0F02" w:rsidP="005D29DA">
            <w:pPr>
              <w:spacing w:after="0"/>
              <w:ind w:right="113"/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1 Memorização</w:t>
            </w:r>
          </w:p>
        </w:tc>
      </w:tr>
    </w:tbl>
    <w:p w14:paraId="022C3307" w14:textId="77777777" w:rsidR="00AE0F02" w:rsidRDefault="00AE0F02" w:rsidP="00AE0F02">
      <w:pPr>
        <w:rPr>
          <w:rFonts w:ascii="Arial" w:hAnsi="Arial"/>
          <w:b/>
        </w:rPr>
      </w:pPr>
    </w:p>
    <w:p w14:paraId="74AE4D76" w14:textId="77777777" w:rsidR="00AE0F02" w:rsidRDefault="00AE0F02" w:rsidP="00AE0F02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6"/>
        <w:gridCol w:w="1428"/>
        <w:gridCol w:w="3964"/>
      </w:tblGrid>
      <w:tr w:rsidR="00AE0F02" w:rsidRPr="00254C5F" w14:paraId="6682390E" w14:textId="77777777" w:rsidTr="005D29DA">
        <w:trPr>
          <w:trHeight w:val="618"/>
          <w:jc w:val="center"/>
        </w:trPr>
        <w:tc>
          <w:tcPr>
            <w:tcW w:w="4106" w:type="dxa"/>
            <w:vAlign w:val="center"/>
          </w:tcPr>
          <w:p w14:paraId="5DDE915E" w14:textId="77777777" w:rsidR="00AE0F02" w:rsidRPr="007C3FF3" w:rsidRDefault="00AE0F02" w:rsidP="005D29DA">
            <w:pPr>
              <w:spacing w:before="4"/>
              <w:ind w:left="399" w:right="39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32"/>
              </w:rPr>
              <w:t>Conteúdos selecionados</w:t>
            </w:r>
          </w:p>
        </w:tc>
        <w:tc>
          <w:tcPr>
            <w:tcW w:w="1428" w:type="dxa"/>
            <w:vAlign w:val="center"/>
          </w:tcPr>
          <w:p w14:paraId="3E7BAA53" w14:textId="77777777" w:rsidR="00AE0F02" w:rsidRPr="007C3FF3" w:rsidRDefault="00AE0F02" w:rsidP="005D29DA">
            <w:pPr>
              <w:spacing w:before="4"/>
              <w:ind w:left="175" w:right="175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32"/>
              </w:rPr>
              <w:t>Estrutura da prova</w:t>
            </w:r>
          </w:p>
        </w:tc>
        <w:tc>
          <w:tcPr>
            <w:tcW w:w="3964" w:type="dxa"/>
            <w:vAlign w:val="center"/>
          </w:tcPr>
          <w:p w14:paraId="29421090" w14:textId="77777777" w:rsidR="00AE0F02" w:rsidRPr="007C3FF3" w:rsidRDefault="00AE0F02" w:rsidP="005D29DA">
            <w:pPr>
              <w:spacing w:before="4"/>
              <w:ind w:left="197" w:right="194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32"/>
              </w:rPr>
              <w:t>Aspetos a valorizar</w:t>
            </w:r>
          </w:p>
        </w:tc>
      </w:tr>
      <w:tr w:rsidR="00AE0F02" w:rsidRPr="00254C5F" w14:paraId="53EC5D79" w14:textId="77777777" w:rsidTr="005D29DA">
        <w:trPr>
          <w:trHeight w:val="710"/>
          <w:jc w:val="center"/>
        </w:trPr>
        <w:tc>
          <w:tcPr>
            <w:tcW w:w="4106" w:type="dxa"/>
            <w:vAlign w:val="center"/>
          </w:tcPr>
          <w:p w14:paraId="2CD3B8A3" w14:textId="77777777" w:rsidR="00AE0F02" w:rsidRPr="007C3FF3" w:rsidRDefault="00AE0F02" w:rsidP="005D29DA">
            <w:pPr>
              <w:spacing w:after="0"/>
              <w:ind w:left="399" w:right="388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1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 xml:space="preserve"> Escala</w:t>
            </w:r>
            <w:r>
              <w:rPr>
                <w:rFonts w:ascii="Arial" w:hAnsi="Arial" w:cs="Arial"/>
                <w:w w:val="105"/>
                <w:sz w:val="22"/>
                <w:szCs w:val="32"/>
              </w:rPr>
              <w:t xml:space="preserve"> e arpejos</w:t>
            </w:r>
          </w:p>
        </w:tc>
        <w:tc>
          <w:tcPr>
            <w:tcW w:w="1428" w:type="dxa"/>
            <w:vAlign w:val="center"/>
          </w:tcPr>
          <w:p w14:paraId="515F03EE" w14:textId="77777777" w:rsidR="00AE0F02" w:rsidRPr="007C3FF3" w:rsidRDefault="00AE0F02" w:rsidP="005D29DA">
            <w:pPr>
              <w:spacing w:after="0"/>
              <w:ind w:left="175" w:right="175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25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%</w:t>
            </w:r>
          </w:p>
        </w:tc>
        <w:tc>
          <w:tcPr>
            <w:tcW w:w="3964" w:type="dxa"/>
            <w:vAlign w:val="center"/>
          </w:tcPr>
          <w:p w14:paraId="45269C93" w14:textId="77777777" w:rsidR="00AE0F02" w:rsidRPr="007C3FF3" w:rsidRDefault="00AE0F02" w:rsidP="005D29DA">
            <w:pPr>
              <w:spacing w:after="0"/>
              <w:ind w:left="326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A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fi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nação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</w:t>
            </w:r>
            <w:r w:rsidRPr="007C3FF3">
              <w:rPr>
                <w:rFonts w:ascii="Arial" w:hAnsi="Arial" w:cs="Arial"/>
                <w:spacing w:val="3"/>
                <w:sz w:val="22"/>
                <w:szCs w:val="32"/>
              </w:rPr>
              <w:t xml:space="preserve"> 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Ar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ti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cu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l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ação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</w:t>
            </w:r>
          </w:p>
          <w:p w14:paraId="75518871" w14:textId="77777777" w:rsidR="00AE0F02" w:rsidRPr="007C3FF3" w:rsidRDefault="00AE0F02" w:rsidP="005D29DA">
            <w:pPr>
              <w:spacing w:after="0"/>
              <w:ind w:left="365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Direção e Utilização do Arco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.</w:t>
            </w:r>
          </w:p>
        </w:tc>
      </w:tr>
      <w:tr w:rsidR="00AE0F02" w:rsidRPr="00254C5F" w14:paraId="6792296A" w14:textId="77777777" w:rsidTr="005D29DA">
        <w:trPr>
          <w:trHeight w:val="69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BF8D" w14:textId="77777777" w:rsidR="00AE0F02" w:rsidRPr="007C3FF3" w:rsidRDefault="00AE0F02" w:rsidP="005D29DA">
            <w:pPr>
              <w:spacing w:after="0"/>
              <w:ind w:left="399" w:right="388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 xml:space="preserve">1 </w:t>
            </w:r>
            <w:r>
              <w:rPr>
                <w:rFonts w:ascii="Arial" w:hAnsi="Arial" w:cs="Arial"/>
                <w:w w:val="105"/>
                <w:sz w:val="22"/>
                <w:szCs w:val="32"/>
              </w:rPr>
              <w:t>Estudo/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Peça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60D5" w14:textId="77777777" w:rsidR="00AE0F02" w:rsidRPr="007C3FF3" w:rsidRDefault="00AE0F02" w:rsidP="005D29DA">
            <w:pPr>
              <w:spacing w:after="0"/>
              <w:ind w:left="175" w:right="175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30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%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B8B4" w14:textId="77777777" w:rsidR="00AE0F02" w:rsidRPr="007C3FF3" w:rsidRDefault="00AE0F02" w:rsidP="005D29DA">
            <w:pPr>
              <w:spacing w:after="0"/>
              <w:ind w:left="197" w:right="195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Afinação, Fraseado, Musicalidade,</w:t>
            </w:r>
          </w:p>
          <w:p w14:paraId="02288565" w14:textId="77777777" w:rsidR="00AE0F02" w:rsidRPr="007C3FF3" w:rsidRDefault="00AE0F02" w:rsidP="005D29DA">
            <w:pPr>
              <w:spacing w:after="0"/>
              <w:ind w:left="197" w:right="195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Dinâmicas, Pulsação.</w:t>
            </w:r>
          </w:p>
        </w:tc>
      </w:tr>
      <w:tr w:rsidR="00AE0F02" w:rsidRPr="00254C5F" w14:paraId="0492CF50" w14:textId="77777777" w:rsidTr="005D29DA">
        <w:trPr>
          <w:trHeight w:val="930"/>
          <w:jc w:val="center"/>
        </w:trPr>
        <w:tc>
          <w:tcPr>
            <w:tcW w:w="4106" w:type="dxa"/>
            <w:vAlign w:val="center"/>
          </w:tcPr>
          <w:p w14:paraId="6D4BAA6A" w14:textId="77777777" w:rsidR="00AE0F02" w:rsidRPr="007C3FF3" w:rsidRDefault="00AE0F02" w:rsidP="005D29DA">
            <w:pPr>
              <w:spacing w:after="0"/>
              <w:ind w:left="397" w:right="391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1 Andamento de Concerto/Concertino/Sonata</w:t>
            </w:r>
          </w:p>
        </w:tc>
        <w:tc>
          <w:tcPr>
            <w:tcW w:w="1428" w:type="dxa"/>
            <w:vAlign w:val="center"/>
          </w:tcPr>
          <w:p w14:paraId="0AD58C5D" w14:textId="77777777" w:rsidR="00AE0F02" w:rsidRPr="007C3FF3" w:rsidRDefault="00AE0F02" w:rsidP="005D29DA">
            <w:pPr>
              <w:spacing w:after="0"/>
              <w:ind w:left="176" w:right="176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40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%</w:t>
            </w:r>
          </w:p>
        </w:tc>
        <w:tc>
          <w:tcPr>
            <w:tcW w:w="3964" w:type="dxa"/>
            <w:vAlign w:val="center"/>
          </w:tcPr>
          <w:p w14:paraId="3D7675D2" w14:textId="77777777" w:rsidR="00AE0F02" w:rsidRPr="007C3FF3" w:rsidRDefault="00AE0F02" w:rsidP="005D29DA">
            <w:pPr>
              <w:spacing w:after="0"/>
              <w:ind w:left="198" w:right="193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Afinação, Fraseado, Musicalidade,</w:t>
            </w:r>
            <w:r w:rsidRPr="007C3FF3">
              <w:rPr>
                <w:rFonts w:ascii="Arial" w:hAnsi="Arial" w:cs="Arial"/>
                <w:sz w:val="22"/>
                <w:szCs w:val="32"/>
              </w:rPr>
              <w:t xml:space="preserve"> Di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nâ</w:t>
            </w: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m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ca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 P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ulsação.</w:t>
            </w:r>
          </w:p>
        </w:tc>
      </w:tr>
      <w:tr w:rsidR="00AE0F02" w:rsidRPr="00254C5F" w14:paraId="29BA0BD2" w14:textId="77777777" w:rsidTr="005D29DA">
        <w:trPr>
          <w:trHeight w:val="930"/>
          <w:jc w:val="center"/>
        </w:trPr>
        <w:tc>
          <w:tcPr>
            <w:tcW w:w="4106" w:type="dxa"/>
            <w:vAlign w:val="center"/>
          </w:tcPr>
          <w:p w14:paraId="0F27D142" w14:textId="77777777" w:rsidR="00AE0F02" w:rsidRPr="007C3FF3" w:rsidRDefault="00AE0F02" w:rsidP="005D29DA">
            <w:pPr>
              <w:spacing w:after="0"/>
              <w:ind w:left="397" w:right="391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1 Memorização</w:t>
            </w:r>
          </w:p>
        </w:tc>
        <w:tc>
          <w:tcPr>
            <w:tcW w:w="1428" w:type="dxa"/>
            <w:vAlign w:val="center"/>
          </w:tcPr>
          <w:p w14:paraId="0593965D" w14:textId="77777777" w:rsidR="00AE0F02" w:rsidRDefault="00AE0F02" w:rsidP="005D29DA">
            <w:pPr>
              <w:spacing w:after="0"/>
              <w:ind w:left="176" w:right="176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5%</w:t>
            </w:r>
          </w:p>
        </w:tc>
        <w:tc>
          <w:tcPr>
            <w:tcW w:w="3964" w:type="dxa"/>
            <w:vAlign w:val="center"/>
          </w:tcPr>
          <w:p w14:paraId="09FC28E8" w14:textId="77777777" w:rsidR="00AE0F02" w:rsidRPr="007C3FF3" w:rsidRDefault="00AE0F02" w:rsidP="005D29DA">
            <w:pPr>
              <w:spacing w:after="0"/>
              <w:ind w:left="198" w:right="193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Afinação, Fraseado, Musicalidade,</w:t>
            </w:r>
            <w:r w:rsidRPr="007C3FF3">
              <w:rPr>
                <w:rFonts w:ascii="Arial" w:hAnsi="Arial" w:cs="Arial"/>
                <w:sz w:val="22"/>
                <w:szCs w:val="32"/>
              </w:rPr>
              <w:t xml:space="preserve"> Di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nâ</w:t>
            </w: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m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ca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 P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ulsação.</w:t>
            </w:r>
          </w:p>
        </w:tc>
      </w:tr>
    </w:tbl>
    <w:p w14:paraId="61645253" w14:textId="77777777" w:rsidR="00AE0F02" w:rsidRDefault="00AE0F02" w:rsidP="00AE0F02">
      <w:pPr>
        <w:rPr>
          <w:rFonts w:ascii="Arial" w:hAnsi="Arial"/>
        </w:rPr>
      </w:pPr>
    </w:p>
    <w:p w14:paraId="6D2506D8" w14:textId="6E833B08" w:rsidR="00AE0F02" w:rsidRPr="00AE0F02" w:rsidRDefault="00AE0F02" w:rsidP="00AE0F02">
      <w:pPr>
        <w:pStyle w:val="Ttulo3"/>
        <w:rPr>
          <w:sz w:val="24"/>
          <w:szCs w:val="24"/>
        </w:rPr>
      </w:pPr>
      <w:r>
        <w:br w:type="page"/>
      </w:r>
    </w:p>
    <w:p w14:paraId="7882E214" w14:textId="470EB271" w:rsidR="006B5758" w:rsidRPr="00A163AC" w:rsidRDefault="008D1FF5" w:rsidP="00A163AC">
      <w:pPr>
        <w:pStyle w:val="Ttulo1"/>
      </w:pPr>
      <w:bookmarkStart w:id="37" w:name="_Toc304741589"/>
      <w:bookmarkStart w:id="38" w:name="_Toc198095725"/>
      <w:bookmarkStart w:id="39" w:name="_Toc82451193"/>
      <w:bookmarkStart w:id="40" w:name="_Toc82451242"/>
      <w:bookmarkStart w:id="41" w:name="_Toc83409917"/>
      <w:r>
        <w:lastRenderedPageBreak/>
        <w:t>Matriz da prova</w:t>
      </w:r>
      <w:r w:rsidR="006F3B1F">
        <w:t xml:space="preserve"> </w:t>
      </w:r>
      <w:r w:rsidR="0052507A">
        <w:t xml:space="preserve">de </w:t>
      </w:r>
      <w:r w:rsidR="00A1389E">
        <w:t>C</w:t>
      </w:r>
      <w:r w:rsidR="0052507A">
        <w:t>onclusão</w:t>
      </w:r>
      <w:r w:rsidR="005B4590">
        <w:t xml:space="preserve"> </w:t>
      </w:r>
      <w:r w:rsidR="0052507A">
        <w:t>do</w:t>
      </w:r>
      <w:r w:rsidR="00A163AC">
        <w:t xml:space="preserve"> 8º Grau</w:t>
      </w:r>
      <w:bookmarkEnd w:id="37"/>
      <w:bookmarkEnd w:id="38"/>
      <w:bookmarkEnd w:id="39"/>
      <w:bookmarkEnd w:id="40"/>
      <w:bookmarkEnd w:id="41"/>
    </w:p>
    <w:p w14:paraId="07B04CA8" w14:textId="77777777" w:rsidR="006F3B1F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</w:t>
      </w:r>
    </w:p>
    <w:p w14:paraId="11797A1D" w14:textId="77777777" w:rsidR="006F3B1F" w:rsidRPr="004773FB" w:rsidRDefault="006F3B1F" w:rsidP="006F3B1F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não se aplica</w:t>
      </w:r>
    </w:p>
    <w:p w14:paraId="7C4E5D09" w14:textId="77777777" w:rsidR="006F3B1F" w:rsidRDefault="006F3B1F" w:rsidP="006F3B1F">
      <w:pPr>
        <w:spacing w:after="0" w:line="360" w:lineRule="auto"/>
        <w:jc w:val="both"/>
        <w:rPr>
          <w:rFonts w:ascii="Arial" w:hAnsi="Arial"/>
        </w:rPr>
      </w:pPr>
      <w:r w:rsidRPr="003C5AD8">
        <w:rPr>
          <w:rFonts w:ascii="Arial" w:hAnsi="Arial"/>
          <w:b/>
        </w:rPr>
        <w:t>Objetivos:</w:t>
      </w:r>
      <w:r>
        <w:rPr>
          <w:rFonts w:ascii="Arial" w:hAnsi="Arial"/>
        </w:rPr>
        <w:t xml:space="preserve"> o aluno deverá ser capaz de aplicar, corretamente, noções gerais e específicas dos conteúdos selecionados</w:t>
      </w:r>
    </w:p>
    <w:p w14:paraId="021FF459" w14:textId="77777777" w:rsidR="00AE0F02" w:rsidRDefault="00AE0F02" w:rsidP="006F3B1F">
      <w:pPr>
        <w:spacing w:after="0" w:line="360" w:lineRule="auto"/>
        <w:jc w:val="both"/>
        <w:rPr>
          <w:rFonts w:ascii="Arial" w:hAnsi="Arial"/>
        </w:rPr>
      </w:pPr>
    </w:p>
    <w:p w14:paraId="76C5BE78" w14:textId="77777777" w:rsidR="00AE0F02" w:rsidRDefault="00AE0F02" w:rsidP="00AE0F02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4"/>
      </w:tblGrid>
      <w:tr w:rsidR="00AE0F02" w:rsidRPr="00254C5F" w14:paraId="0C626173" w14:textId="77777777" w:rsidTr="005D29DA">
        <w:trPr>
          <w:trHeight w:val="602"/>
          <w:jc w:val="center"/>
        </w:trPr>
        <w:tc>
          <w:tcPr>
            <w:tcW w:w="5524" w:type="dxa"/>
            <w:vAlign w:val="center"/>
          </w:tcPr>
          <w:p w14:paraId="1B28EEEB" w14:textId="77777777" w:rsidR="00AE0F02" w:rsidRPr="007C3FF3" w:rsidRDefault="00AE0F02" w:rsidP="005D29DA">
            <w:pPr>
              <w:spacing w:after="0"/>
              <w:ind w:left="122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22"/>
              </w:rPr>
              <w:t>Conteúdos selecionados</w:t>
            </w:r>
          </w:p>
        </w:tc>
      </w:tr>
      <w:tr w:rsidR="00AE0F02" w:rsidRPr="00254C5F" w14:paraId="09002977" w14:textId="77777777" w:rsidTr="005D29DA">
        <w:trPr>
          <w:trHeight w:val="837"/>
          <w:jc w:val="center"/>
        </w:trPr>
        <w:tc>
          <w:tcPr>
            <w:tcW w:w="5524" w:type="dxa"/>
            <w:vAlign w:val="center"/>
          </w:tcPr>
          <w:p w14:paraId="35413578" w14:textId="77777777" w:rsidR="00AE0F02" w:rsidRPr="007C3FF3" w:rsidRDefault="00AE0F02" w:rsidP="005D29DA">
            <w:pPr>
              <w:spacing w:after="0"/>
              <w:ind w:right="113"/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1</w:t>
            </w: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 xml:space="preserve"> Escala </w:t>
            </w:r>
            <w:r w:rsidRPr="0055258C">
              <w:rPr>
                <w:rFonts w:ascii="Arial" w:hAnsi="Arial" w:cs="Arial"/>
                <w:w w:val="105"/>
                <w:sz w:val="22"/>
                <w:szCs w:val="22"/>
              </w:rPr>
              <w:t>(Maior e relativa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  <w:r w:rsidRPr="0055258C">
              <w:rPr>
                <w:rFonts w:ascii="Arial" w:hAnsi="Arial" w:cs="Arial"/>
                <w:w w:val="105"/>
                <w:sz w:val="22"/>
                <w:szCs w:val="22"/>
              </w:rPr>
              <w:t xml:space="preserve"> menor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es</w:t>
            </w:r>
            <w:r w:rsidRPr="0055258C">
              <w:rPr>
                <w:rFonts w:ascii="Arial" w:hAnsi="Arial" w:cs="Arial"/>
                <w:w w:val="105"/>
                <w:sz w:val="22"/>
                <w:szCs w:val="22"/>
              </w:rPr>
              <w:t>) e arpejos</w:t>
            </w:r>
          </w:p>
          <w:p w14:paraId="21AD1B61" w14:textId="77777777" w:rsidR="00AE0F02" w:rsidRPr="007C3FF3" w:rsidRDefault="00AE0F02" w:rsidP="005D29DA">
            <w:pPr>
              <w:spacing w:after="0"/>
              <w:ind w:left="122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F3">
              <w:rPr>
                <w:rFonts w:ascii="Arial" w:hAnsi="Arial" w:cs="Arial"/>
                <w:w w:val="105"/>
                <w:sz w:val="20"/>
                <w:szCs w:val="20"/>
              </w:rPr>
              <w:t xml:space="preserve">(Utilização de ligaduras – min.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4 notas por arco</w:t>
            </w:r>
            <w:r w:rsidRPr="007C3FF3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</w:p>
        </w:tc>
      </w:tr>
      <w:tr w:rsidR="00AE0F02" w:rsidRPr="00254C5F" w14:paraId="433F1127" w14:textId="77777777" w:rsidTr="005D29DA">
        <w:trPr>
          <w:trHeight w:val="546"/>
          <w:jc w:val="center"/>
        </w:trPr>
        <w:tc>
          <w:tcPr>
            <w:tcW w:w="5524" w:type="dxa"/>
            <w:vAlign w:val="center"/>
          </w:tcPr>
          <w:p w14:paraId="664369CF" w14:textId="77777777" w:rsidR="00AE0F02" w:rsidRPr="007C3FF3" w:rsidRDefault="00AE0F02" w:rsidP="005D29DA">
            <w:pPr>
              <w:spacing w:after="0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>1 Estudo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/Peça</w:t>
            </w: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 xml:space="preserve"> à escolha</w:t>
            </w:r>
          </w:p>
        </w:tc>
      </w:tr>
      <w:tr w:rsidR="00AE0F02" w:rsidRPr="00254C5F" w14:paraId="3FE27D97" w14:textId="77777777" w:rsidTr="005D29DA">
        <w:trPr>
          <w:trHeight w:val="554"/>
          <w:jc w:val="center"/>
        </w:trPr>
        <w:tc>
          <w:tcPr>
            <w:tcW w:w="5524" w:type="dxa"/>
            <w:vAlign w:val="center"/>
          </w:tcPr>
          <w:p w14:paraId="6581CEAC" w14:textId="77777777" w:rsidR="00AE0F02" w:rsidRPr="007C3FF3" w:rsidRDefault="00AE0F02" w:rsidP="005D29DA">
            <w:pPr>
              <w:spacing w:after="0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22"/>
              </w:rPr>
              <w:t>1 Andamento de Concerto/Concertino/Sonata</w:t>
            </w:r>
          </w:p>
        </w:tc>
      </w:tr>
      <w:tr w:rsidR="00AE0F02" w:rsidRPr="00254C5F" w14:paraId="5F99DA6F" w14:textId="77777777" w:rsidTr="005D29DA">
        <w:trPr>
          <w:trHeight w:val="554"/>
          <w:jc w:val="center"/>
        </w:trPr>
        <w:tc>
          <w:tcPr>
            <w:tcW w:w="5524" w:type="dxa"/>
            <w:vAlign w:val="center"/>
          </w:tcPr>
          <w:p w14:paraId="6EF8F347" w14:textId="77777777" w:rsidR="00AE0F02" w:rsidRPr="007C3FF3" w:rsidRDefault="00AE0F02" w:rsidP="005D29DA">
            <w:pPr>
              <w:spacing w:after="0"/>
              <w:ind w:right="113"/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1 Memorização</w:t>
            </w:r>
          </w:p>
        </w:tc>
      </w:tr>
    </w:tbl>
    <w:p w14:paraId="2C5DC6E4" w14:textId="77777777" w:rsidR="00AE0F02" w:rsidRDefault="00AE0F02" w:rsidP="00AE0F02">
      <w:pPr>
        <w:rPr>
          <w:rFonts w:ascii="Arial" w:hAnsi="Arial"/>
          <w:b/>
        </w:rPr>
      </w:pPr>
    </w:p>
    <w:p w14:paraId="24A3E841" w14:textId="77777777" w:rsidR="00AE0F02" w:rsidRDefault="00AE0F02" w:rsidP="00AE0F02">
      <w:pPr>
        <w:rPr>
          <w:rFonts w:ascii="Arial" w:hAnsi="Arial"/>
          <w:b/>
        </w:rPr>
      </w:pPr>
      <w:r>
        <w:rPr>
          <w:rFonts w:ascii="Arial" w:hAnsi="Arial"/>
          <w:b/>
        </w:rPr>
        <w:t>Interpreta: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6"/>
        <w:gridCol w:w="1428"/>
        <w:gridCol w:w="3964"/>
      </w:tblGrid>
      <w:tr w:rsidR="00AE0F02" w:rsidRPr="00254C5F" w14:paraId="1A5B4904" w14:textId="77777777" w:rsidTr="005D29DA">
        <w:trPr>
          <w:trHeight w:val="618"/>
          <w:jc w:val="center"/>
        </w:trPr>
        <w:tc>
          <w:tcPr>
            <w:tcW w:w="4106" w:type="dxa"/>
            <w:vAlign w:val="center"/>
          </w:tcPr>
          <w:p w14:paraId="3F11CDC5" w14:textId="77777777" w:rsidR="00AE0F02" w:rsidRPr="007C3FF3" w:rsidRDefault="00AE0F02" w:rsidP="005D29DA">
            <w:pPr>
              <w:spacing w:before="4"/>
              <w:ind w:left="399" w:right="390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32"/>
              </w:rPr>
              <w:t>Conteúdos selecionados</w:t>
            </w:r>
          </w:p>
        </w:tc>
        <w:tc>
          <w:tcPr>
            <w:tcW w:w="1428" w:type="dxa"/>
            <w:vAlign w:val="center"/>
          </w:tcPr>
          <w:p w14:paraId="290FD556" w14:textId="77777777" w:rsidR="00AE0F02" w:rsidRPr="007C3FF3" w:rsidRDefault="00AE0F02" w:rsidP="005D29DA">
            <w:pPr>
              <w:spacing w:before="4"/>
              <w:ind w:left="175" w:right="175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32"/>
              </w:rPr>
              <w:t>Estrutura da prova</w:t>
            </w:r>
          </w:p>
        </w:tc>
        <w:tc>
          <w:tcPr>
            <w:tcW w:w="3964" w:type="dxa"/>
            <w:vAlign w:val="center"/>
          </w:tcPr>
          <w:p w14:paraId="5F7804C1" w14:textId="77777777" w:rsidR="00AE0F02" w:rsidRPr="007C3FF3" w:rsidRDefault="00AE0F02" w:rsidP="005D29DA">
            <w:pPr>
              <w:spacing w:before="4"/>
              <w:ind w:left="197" w:right="194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7C3FF3">
              <w:rPr>
                <w:rFonts w:ascii="Arial" w:hAnsi="Arial" w:cs="Arial"/>
                <w:b/>
                <w:w w:val="105"/>
                <w:sz w:val="22"/>
                <w:szCs w:val="32"/>
              </w:rPr>
              <w:t>Aspetos a valorizar</w:t>
            </w:r>
          </w:p>
        </w:tc>
      </w:tr>
      <w:tr w:rsidR="00AE0F02" w:rsidRPr="00254C5F" w14:paraId="728533F5" w14:textId="77777777" w:rsidTr="005D29DA">
        <w:trPr>
          <w:trHeight w:val="710"/>
          <w:jc w:val="center"/>
        </w:trPr>
        <w:tc>
          <w:tcPr>
            <w:tcW w:w="4106" w:type="dxa"/>
            <w:vAlign w:val="center"/>
          </w:tcPr>
          <w:p w14:paraId="3B0CDD52" w14:textId="77777777" w:rsidR="00AE0F02" w:rsidRPr="007C3FF3" w:rsidRDefault="00AE0F02" w:rsidP="005D29DA">
            <w:pPr>
              <w:spacing w:after="0"/>
              <w:ind w:left="399" w:right="388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1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 xml:space="preserve"> Escala</w:t>
            </w:r>
            <w:r>
              <w:rPr>
                <w:rFonts w:ascii="Arial" w:hAnsi="Arial" w:cs="Arial"/>
                <w:w w:val="105"/>
                <w:sz w:val="22"/>
                <w:szCs w:val="32"/>
              </w:rPr>
              <w:t xml:space="preserve"> e arpejos</w:t>
            </w:r>
          </w:p>
        </w:tc>
        <w:tc>
          <w:tcPr>
            <w:tcW w:w="1428" w:type="dxa"/>
            <w:vAlign w:val="center"/>
          </w:tcPr>
          <w:p w14:paraId="77935579" w14:textId="77777777" w:rsidR="00AE0F02" w:rsidRPr="007C3FF3" w:rsidRDefault="00AE0F02" w:rsidP="005D29DA">
            <w:pPr>
              <w:spacing w:after="0"/>
              <w:ind w:left="175" w:right="175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25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%</w:t>
            </w:r>
          </w:p>
        </w:tc>
        <w:tc>
          <w:tcPr>
            <w:tcW w:w="3964" w:type="dxa"/>
            <w:vAlign w:val="center"/>
          </w:tcPr>
          <w:p w14:paraId="6A42F61F" w14:textId="77777777" w:rsidR="00AE0F02" w:rsidRPr="007C3FF3" w:rsidRDefault="00AE0F02" w:rsidP="005D29DA">
            <w:pPr>
              <w:spacing w:after="0"/>
              <w:ind w:left="326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A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fi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nação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</w:t>
            </w:r>
            <w:r w:rsidRPr="007C3FF3">
              <w:rPr>
                <w:rFonts w:ascii="Arial" w:hAnsi="Arial" w:cs="Arial"/>
                <w:spacing w:val="3"/>
                <w:sz w:val="22"/>
                <w:szCs w:val="32"/>
              </w:rPr>
              <w:t xml:space="preserve"> 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Ar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ti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cu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l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ação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</w:t>
            </w:r>
          </w:p>
          <w:p w14:paraId="25E8E425" w14:textId="77777777" w:rsidR="00AE0F02" w:rsidRPr="007C3FF3" w:rsidRDefault="00AE0F02" w:rsidP="005D29DA">
            <w:pPr>
              <w:spacing w:after="0"/>
              <w:ind w:left="365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Direção e Utilização do Arco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.</w:t>
            </w:r>
          </w:p>
        </w:tc>
      </w:tr>
      <w:tr w:rsidR="00AE0F02" w:rsidRPr="00254C5F" w14:paraId="4CE90866" w14:textId="77777777" w:rsidTr="005D29DA">
        <w:trPr>
          <w:trHeight w:val="69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3A02" w14:textId="77777777" w:rsidR="00AE0F02" w:rsidRPr="007C3FF3" w:rsidRDefault="00AE0F02" w:rsidP="005D29DA">
            <w:pPr>
              <w:spacing w:after="0"/>
              <w:ind w:left="399" w:right="388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 xml:space="preserve">1 </w:t>
            </w:r>
            <w:r>
              <w:rPr>
                <w:rFonts w:ascii="Arial" w:hAnsi="Arial" w:cs="Arial"/>
                <w:w w:val="105"/>
                <w:sz w:val="22"/>
                <w:szCs w:val="32"/>
              </w:rPr>
              <w:t>Estudo/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Peça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503F" w14:textId="77777777" w:rsidR="00AE0F02" w:rsidRPr="007C3FF3" w:rsidRDefault="00AE0F02" w:rsidP="005D29DA">
            <w:pPr>
              <w:spacing w:after="0"/>
              <w:ind w:left="175" w:right="175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30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%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B8E" w14:textId="77777777" w:rsidR="00AE0F02" w:rsidRPr="007C3FF3" w:rsidRDefault="00AE0F02" w:rsidP="005D29DA">
            <w:pPr>
              <w:spacing w:after="0"/>
              <w:ind w:left="197" w:right="195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Afinação, Fraseado, Musicalidade,</w:t>
            </w:r>
          </w:p>
          <w:p w14:paraId="5DD1990A" w14:textId="77777777" w:rsidR="00AE0F02" w:rsidRPr="007C3FF3" w:rsidRDefault="00AE0F02" w:rsidP="005D29DA">
            <w:pPr>
              <w:spacing w:after="0"/>
              <w:ind w:left="197" w:right="195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Dinâmicas, Pulsação.</w:t>
            </w:r>
          </w:p>
        </w:tc>
      </w:tr>
      <w:tr w:rsidR="00AE0F02" w:rsidRPr="00254C5F" w14:paraId="7B74C427" w14:textId="77777777" w:rsidTr="005D29DA">
        <w:trPr>
          <w:trHeight w:val="930"/>
          <w:jc w:val="center"/>
        </w:trPr>
        <w:tc>
          <w:tcPr>
            <w:tcW w:w="4106" w:type="dxa"/>
            <w:vAlign w:val="center"/>
          </w:tcPr>
          <w:p w14:paraId="22F3FCE2" w14:textId="77777777" w:rsidR="00AE0F02" w:rsidRPr="007C3FF3" w:rsidRDefault="00AE0F02" w:rsidP="005D29DA">
            <w:pPr>
              <w:spacing w:after="0"/>
              <w:ind w:left="397" w:right="391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1 Andamento de Concerto/Concertino/Sonata</w:t>
            </w:r>
          </w:p>
        </w:tc>
        <w:tc>
          <w:tcPr>
            <w:tcW w:w="1428" w:type="dxa"/>
            <w:vAlign w:val="center"/>
          </w:tcPr>
          <w:p w14:paraId="05393D0D" w14:textId="77777777" w:rsidR="00AE0F02" w:rsidRPr="007C3FF3" w:rsidRDefault="00AE0F02" w:rsidP="005D29DA">
            <w:pPr>
              <w:spacing w:after="0"/>
              <w:ind w:left="176" w:right="176"/>
              <w:jc w:val="center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40</w:t>
            </w: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%</w:t>
            </w:r>
          </w:p>
        </w:tc>
        <w:tc>
          <w:tcPr>
            <w:tcW w:w="3964" w:type="dxa"/>
            <w:vAlign w:val="center"/>
          </w:tcPr>
          <w:p w14:paraId="7FE7D21E" w14:textId="77777777" w:rsidR="00AE0F02" w:rsidRPr="007C3FF3" w:rsidRDefault="00AE0F02" w:rsidP="005D29DA">
            <w:pPr>
              <w:spacing w:after="0"/>
              <w:ind w:left="198" w:right="193"/>
              <w:jc w:val="center"/>
              <w:rPr>
                <w:rFonts w:ascii="Arial" w:hAnsi="Arial" w:cs="Arial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Afinação, Fraseado, Musicalidade,</w:t>
            </w:r>
            <w:r w:rsidRPr="007C3FF3">
              <w:rPr>
                <w:rFonts w:ascii="Arial" w:hAnsi="Arial" w:cs="Arial"/>
                <w:sz w:val="22"/>
                <w:szCs w:val="32"/>
              </w:rPr>
              <w:t xml:space="preserve"> Di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nâ</w:t>
            </w: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m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ca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 P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ulsação.</w:t>
            </w:r>
          </w:p>
        </w:tc>
      </w:tr>
      <w:tr w:rsidR="00AE0F02" w:rsidRPr="00254C5F" w14:paraId="43F126AA" w14:textId="77777777" w:rsidTr="005D29DA">
        <w:trPr>
          <w:trHeight w:val="930"/>
          <w:jc w:val="center"/>
        </w:trPr>
        <w:tc>
          <w:tcPr>
            <w:tcW w:w="4106" w:type="dxa"/>
            <w:vAlign w:val="center"/>
          </w:tcPr>
          <w:p w14:paraId="499604BA" w14:textId="77777777" w:rsidR="00AE0F02" w:rsidRPr="007C3FF3" w:rsidRDefault="00AE0F02" w:rsidP="005D29DA">
            <w:pPr>
              <w:spacing w:after="0"/>
              <w:ind w:left="397" w:right="391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1 Memorização</w:t>
            </w:r>
          </w:p>
        </w:tc>
        <w:tc>
          <w:tcPr>
            <w:tcW w:w="1428" w:type="dxa"/>
            <w:vAlign w:val="center"/>
          </w:tcPr>
          <w:p w14:paraId="1B403774" w14:textId="77777777" w:rsidR="00AE0F02" w:rsidRDefault="00AE0F02" w:rsidP="005D29DA">
            <w:pPr>
              <w:spacing w:after="0"/>
              <w:ind w:left="176" w:right="176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>
              <w:rPr>
                <w:rFonts w:ascii="Arial" w:hAnsi="Arial" w:cs="Arial"/>
                <w:w w:val="105"/>
                <w:sz w:val="22"/>
                <w:szCs w:val="32"/>
              </w:rPr>
              <w:t>5%</w:t>
            </w:r>
          </w:p>
        </w:tc>
        <w:tc>
          <w:tcPr>
            <w:tcW w:w="3964" w:type="dxa"/>
            <w:vAlign w:val="center"/>
          </w:tcPr>
          <w:p w14:paraId="099C157E" w14:textId="77777777" w:rsidR="00AE0F02" w:rsidRPr="007C3FF3" w:rsidRDefault="00AE0F02" w:rsidP="005D29DA">
            <w:pPr>
              <w:spacing w:after="0"/>
              <w:ind w:left="198" w:right="193"/>
              <w:jc w:val="center"/>
              <w:rPr>
                <w:rFonts w:ascii="Arial" w:hAnsi="Arial" w:cs="Arial"/>
                <w:w w:val="105"/>
                <w:sz w:val="22"/>
                <w:szCs w:val="32"/>
              </w:rPr>
            </w:pPr>
            <w:r w:rsidRPr="007C3FF3">
              <w:rPr>
                <w:rFonts w:ascii="Arial" w:hAnsi="Arial" w:cs="Arial"/>
                <w:w w:val="105"/>
                <w:sz w:val="22"/>
                <w:szCs w:val="32"/>
              </w:rPr>
              <w:t>Afinação, Fraseado, Musicalidade,</w:t>
            </w:r>
            <w:r w:rsidRPr="007C3FF3">
              <w:rPr>
                <w:rFonts w:ascii="Arial" w:hAnsi="Arial" w:cs="Arial"/>
                <w:sz w:val="22"/>
                <w:szCs w:val="32"/>
              </w:rPr>
              <w:t xml:space="preserve"> Di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nâ</w:t>
            </w:r>
            <w:r w:rsidRPr="007C3FF3">
              <w:rPr>
                <w:rFonts w:ascii="Arial" w:hAnsi="Arial" w:cs="Arial"/>
                <w:spacing w:val="2"/>
                <w:w w:val="103"/>
                <w:sz w:val="22"/>
                <w:szCs w:val="32"/>
              </w:rPr>
              <w:t>m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i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ca</w:t>
            </w:r>
            <w:r w:rsidRPr="007C3FF3">
              <w:rPr>
                <w:rFonts w:ascii="Arial" w:hAnsi="Arial" w:cs="Arial"/>
                <w:w w:val="103"/>
                <w:sz w:val="22"/>
                <w:szCs w:val="32"/>
              </w:rPr>
              <w:t>, P</w:t>
            </w:r>
            <w:r w:rsidRPr="007C3FF3">
              <w:rPr>
                <w:rFonts w:ascii="Arial" w:hAnsi="Arial" w:cs="Arial"/>
                <w:spacing w:val="1"/>
                <w:w w:val="103"/>
                <w:sz w:val="22"/>
                <w:szCs w:val="32"/>
              </w:rPr>
              <w:t>ulsação.</w:t>
            </w:r>
          </w:p>
        </w:tc>
      </w:tr>
    </w:tbl>
    <w:p w14:paraId="200C260C" w14:textId="77777777" w:rsidR="00AE0F02" w:rsidRDefault="00AE0F02" w:rsidP="006F3B1F">
      <w:pPr>
        <w:spacing w:after="0" w:line="360" w:lineRule="auto"/>
        <w:jc w:val="both"/>
        <w:rPr>
          <w:rFonts w:ascii="Arial" w:hAnsi="Arial"/>
        </w:rPr>
      </w:pPr>
    </w:p>
    <w:p w14:paraId="5D815FBA" w14:textId="77777777" w:rsidR="006B5758" w:rsidRPr="00B51B99" w:rsidRDefault="006B5758" w:rsidP="006B5758">
      <w:pPr>
        <w:spacing w:after="160" w:line="259" w:lineRule="auto"/>
        <w:rPr>
          <w:sz w:val="2"/>
          <w:szCs w:val="19"/>
        </w:rPr>
      </w:pPr>
    </w:p>
    <w:p w14:paraId="19F0559F" w14:textId="295448B1" w:rsidR="0098198D" w:rsidRPr="006B5758" w:rsidRDefault="006B5758" w:rsidP="006B5758">
      <w:pPr>
        <w:jc w:val="both"/>
        <w:rPr>
          <w:rFonts w:ascii="Arial" w:hAnsi="Arial" w:cs="Arial"/>
          <w:bCs/>
        </w:rPr>
      </w:pPr>
      <w:r w:rsidRPr="006B5758">
        <w:rPr>
          <w:rFonts w:ascii="Arial" w:hAnsi="Arial" w:cs="Arial"/>
          <w:b/>
          <w:i/>
          <w:sz w:val="19"/>
          <w:szCs w:val="19"/>
        </w:rPr>
        <w:t>Nota: Sempre que possível</w:t>
      </w:r>
      <w:r w:rsidR="00A56531">
        <w:rPr>
          <w:rFonts w:ascii="Arial" w:hAnsi="Arial" w:cs="Arial"/>
          <w:b/>
          <w:i/>
          <w:sz w:val="19"/>
          <w:szCs w:val="19"/>
        </w:rPr>
        <w:t>,</w:t>
      </w:r>
      <w:r w:rsidRPr="006B5758">
        <w:rPr>
          <w:rFonts w:ascii="Arial" w:hAnsi="Arial" w:cs="Arial"/>
          <w:b/>
          <w:i/>
          <w:sz w:val="19"/>
          <w:szCs w:val="19"/>
        </w:rPr>
        <w:t xml:space="preserve"> uma das obras deverá ser de um compositor português</w:t>
      </w:r>
    </w:p>
    <w:sectPr w:rsidR="0098198D" w:rsidRPr="006B5758" w:rsidSect="00C147DA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701" w:right="1268" w:bottom="1418" w:left="1134" w:header="709" w:footer="83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94F7" w14:textId="77777777" w:rsidR="00342646" w:rsidRDefault="00342646">
      <w:r>
        <w:separator/>
      </w:r>
    </w:p>
  </w:endnote>
  <w:endnote w:type="continuationSeparator" w:id="0">
    <w:p w14:paraId="2DC3BCB4" w14:textId="77777777" w:rsidR="00342646" w:rsidRDefault="0034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kojoPro-Regular">
    <w:altName w:val="Calibri"/>
    <w:panose1 w:val="02000503040000020004"/>
    <w:charset w:val="4D"/>
    <w:family w:val="auto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445E" w14:textId="77777777" w:rsidR="005200B3" w:rsidRDefault="005200B3" w:rsidP="006F3B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958856" w14:textId="77777777" w:rsidR="005200B3" w:rsidRDefault="005200B3" w:rsidP="006F3B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5154" w14:textId="183FDF9B" w:rsidR="00EF49EB" w:rsidRPr="00EF49EB" w:rsidRDefault="005200B3" w:rsidP="006F3B1F">
    <w:pPr>
      <w:pStyle w:val="Rodap"/>
      <w:framePr w:wrap="around" w:vAnchor="text" w:hAnchor="margin" w:xAlign="right" w:y="1"/>
      <w:rPr>
        <w:rStyle w:val="Nmerodepgina"/>
        <w:rFonts w:ascii="Arial" w:hAnsi="Arial" w:cs="Arial"/>
        <w:lang w:val="pt-PT"/>
      </w:rPr>
    </w:pPr>
    <w:r w:rsidRPr="0027636B">
      <w:rPr>
        <w:rStyle w:val="Nmerodepgina"/>
        <w:rFonts w:ascii="Arial" w:hAnsi="Arial" w:cs="Arial"/>
      </w:rPr>
      <w:fldChar w:fldCharType="begin"/>
    </w:r>
    <w:r w:rsidRPr="0027636B">
      <w:rPr>
        <w:rStyle w:val="Nmerodepgina"/>
        <w:rFonts w:ascii="Arial" w:hAnsi="Arial" w:cs="Arial"/>
      </w:rPr>
      <w:instrText xml:space="preserve">PAGE  </w:instrText>
    </w:r>
    <w:r w:rsidRPr="0027636B">
      <w:rPr>
        <w:rStyle w:val="Nmerodepgina"/>
        <w:rFonts w:ascii="Arial" w:hAnsi="Arial" w:cs="Arial"/>
      </w:rPr>
      <w:fldChar w:fldCharType="separate"/>
    </w:r>
    <w:r w:rsidR="001A2DCD">
      <w:rPr>
        <w:rStyle w:val="Nmerodepgina"/>
        <w:rFonts w:ascii="Arial" w:hAnsi="Arial" w:cs="Arial"/>
        <w:noProof/>
      </w:rPr>
      <w:t>2</w:t>
    </w:r>
    <w:r w:rsidRPr="0027636B">
      <w:rPr>
        <w:rStyle w:val="Nmerodepgina"/>
        <w:rFonts w:ascii="Arial" w:hAnsi="Arial" w:cs="Arial"/>
      </w:rPr>
      <w:fldChar w:fldCharType="end"/>
    </w:r>
  </w:p>
  <w:p w14:paraId="70FDA5C4" w14:textId="4B5A4239" w:rsidR="007C3FF3" w:rsidRPr="00287B91" w:rsidRDefault="00EF49EB" w:rsidP="00287B91">
    <w:pPr>
      <w:pStyle w:val="Rodap"/>
      <w:pBdr>
        <w:top w:val="single" w:sz="4" w:space="1" w:color="auto"/>
      </w:pBdr>
      <w:spacing w:after="0"/>
      <w:ind w:right="360"/>
      <w:jc w:val="center"/>
      <w:rPr>
        <w:rFonts w:ascii="Arial" w:hAnsi="Arial" w:cs="Arial"/>
        <w:color w:val="7F7F7F" w:themeColor="text1" w:themeTint="80"/>
        <w:sz w:val="22"/>
        <w:szCs w:val="22"/>
      </w:rPr>
    </w:pPr>
    <w:r w:rsidRPr="00287B91">
      <w:rPr>
        <w:rFonts w:ascii="Arial" w:hAnsi="Arial" w:cs="Arial"/>
        <w:color w:val="7F7F7F" w:themeColor="text1" w:themeTint="80"/>
        <w:sz w:val="22"/>
        <w:szCs w:val="22"/>
        <w:lang w:val="pt-PT"/>
      </w:rPr>
      <w:t>MATRIZES</w:t>
    </w:r>
    <w:r w:rsidR="00376308" w:rsidRPr="00287B91">
      <w:rPr>
        <w:rFonts w:ascii="Arial" w:hAnsi="Arial" w:cs="Arial"/>
        <w:color w:val="7F7F7F" w:themeColor="text1" w:themeTint="80"/>
        <w:sz w:val="22"/>
        <w:szCs w:val="22"/>
      </w:rPr>
      <w:t xml:space="preserve"> </w:t>
    </w:r>
    <w:r w:rsidR="00376308" w:rsidRPr="00287B91">
      <w:rPr>
        <w:rFonts w:ascii="Arial" w:hAnsi="Arial" w:cs="Arial"/>
        <w:color w:val="7F7F7F" w:themeColor="text1" w:themeTint="80"/>
        <w:sz w:val="22"/>
        <w:szCs w:val="22"/>
        <w:lang w:val="pt-PT"/>
      </w:rPr>
      <w:t xml:space="preserve">DE </w:t>
    </w:r>
    <w:r w:rsidR="007C3FF3" w:rsidRPr="00287B91">
      <w:rPr>
        <w:rFonts w:ascii="Arial" w:hAnsi="Arial" w:cs="Arial"/>
        <w:color w:val="7F7F7F" w:themeColor="text1" w:themeTint="80"/>
        <w:sz w:val="22"/>
        <w:szCs w:val="22"/>
        <w:lang w:val="pt-PT"/>
      </w:rPr>
      <w:t>VIOLINO, VIOLET</w:t>
    </w:r>
    <w:r w:rsidR="00376308" w:rsidRPr="00287B91">
      <w:rPr>
        <w:rFonts w:ascii="Arial" w:hAnsi="Arial" w:cs="Arial"/>
        <w:color w:val="7F7F7F" w:themeColor="text1" w:themeTint="80"/>
        <w:sz w:val="22"/>
        <w:szCs w:val="22"/>
        <w:lang w:val="pt-PT"/>
      </w:rPr>
      <w:t>A</w:t>
    </w:r>
    <w:r w:rsidR="007C3FF3" w:rsidRPr="00287B91">
      <w:rPr>
        <w:rFonts w:ascii="Arial" w:hAnsi="Arial" w:cs="Arial"/>
        <w:color w:val="7F7F7F" w:themeColor="text1" w:themeTint="80"/>
        <w:sz w:val="22"/>
        <w:szCs w:val="22"/>
        <w:lang w:val="pt-PT"/>
      </w:rPr>
      <w:t>, VIOLONCELO E CONTRABAIXO</w:t>
    </w:r>
  </w:p>
  <w:p w14:paraId="17BE7CB9" w14:textId="4F9A6857" w:rsidR="005200B3" w:rsidRPr="00376308" w:rsidRDefault="00376308" w:rsidP="00287B91">
    <w:pPr>
      <w:pStyle w:val="Rodap"/>
      <w:pBdr>
        <w:top w:val="single" w:sz="4" w:space="1" w:color="auto"/>
      </w:pBdr>
      <w:spacing w:after="0"/>
      <w:ind w:right="360"/>
      <w:jc w:val="center"/>
      <w:rPr>
        <w:rFonts w:ascii="Arial" w:hAnsi="Arial"/>
        <w:lang w:val="pt-PT" w:eastAsia="zh-TW"/>
      </w:rPr>
    </w:pPr>
    <w:r w:rsidRPr="00287B91">
      <w:rPr>
        <w:rFonts w:ascii="Arial" w:hAnsi="Arial" w:cs="Arial"/>
        <w:color w:val="7F7F7F" w:themeColor="text1" w:themeTint="80"/>
        <w:sz w:val="22"/>
        <w:szCs w:val="22"/>
      </w:rPr>
      <w:t xml:space="preserve">Departamento </w:t>
    </w:r>
    <w:r w:rsidR="008E47A0" w:rsidRPr="00287B91">
      <w:rPr>
        <w:rFonts w:ascii="Arial" w:hAnsi="Arial" w:cs="Arial"/>
        <w:color w:val="7F7F7F" w:themeColor="text1" w:themeTint="80"/>
        <w:sz w:val="22"/>
        <w:szCs w:val="22"/>
        <w:lang w:val="pt-PT"/>
      </w:rPr>
      <w:t>Curricular dos Instrumentos de Cordas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21C0" w14:textId="77777777" w:rsidR="005200B3" w:rsidRPr="000016CC" w:rsidRDefault="005200B3" w:rsidP="006F3B1F">
    <w:pPr>
      <w:pStyle w:val="Rodap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1DAB" w14:textId="77777777" w:rsidR="00342646" w:rsidRDefault="00342646">
      <w:r>
        <w:separator/>
      </w:r>
    </w:p>
  </w:footnote>
  <w:footnote w:type="continuationSeparator" w:id="0">
    <w:p w14:paraId="55B2E85A" w14:textId="77777777" w:rsidR="00342646" w:rsidRDefault="0034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0337" w14:textId="4B6AB378" w:rsidR="00053CCF" w:rsidRDefault="00376308" w:rsidP="00C147DA">
    <w:pPr>
      <w:pStyle w:val="Rodap"/>
      <w:tabs>
        <w:tab w:val="left" w:pos="1403"/>
      </w:tabs>
      <w:spacing w:after="0"/>
      <w:ind w:right="360"/>
      <w:jc w:val="center"/>
      <w:rPr>
        <w:rFonts w:ascii="Arial" w:hAnsi="Arial"/>
        <w:i/>
      </w:rPr>
    </w:pPr>
    <w:r>
      <w:rPr>
        <w:i/>
        <w:noProof/>
        <w:lang w:val="pt-PT" w:eastAsia="pt-PT"/>
      </w:rPr>
      <w:drawing>
        <wp:inline distT="0" distB="0" distL="0" distR="0" wp14:anchorId="72FD1BD3" wp14:editId="111DAA7C">
          <wp:extent cx="1045210" cy="522605"/>
          <wp:effectExtent l="0" t="0" r="2540" b="0"/>
          <wp:docPr id="6" name="Imagem 6" descr="logo-me-2016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e-2016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2DCD" w:rsidRPr="001A2DCD">
      <w:rPr>
        <w:rFonts w:ascii="Arial" w:hAnsi="Arial"/>
        <w:i/>
        <w:noProof/>
        <w:lang w:val="pt-PT" w:eastAsia="pt-PT"/>
      </w:rPr>
      <w:drawing>
        <wp:inline distT="0" distB="0" distL="0" distR="0" wp14:anchorId="24224506" wp14:editId="62444154">
          <wp:extent cx="900000" cy="569515"/>
          <wp:effectExtent l="0" t="0" r="0" b="2540"/>
          <wp:docPr id="5" name="Imagem 5" descr="C:\Users\RuteM\Desktop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uteM\Desktop\LOGO NO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6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821"/>
    <w:multiLevelType w:val="hybridMultilevel"/>
    <w:tmpl w:val="237CD160"/>
    <w:lvl w:ilvl="0" w:tplc="000F0409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80D3594"/>
    <w:multiLevelType w:val="hybridMultilevel"/>
    <w:tmpl w:val="59D231CE"/>
    <w:lvl w:ilvl="0" w:tplc="3FB4573C">
      <w:start w:val="1"/>
      <w:numFmt w:val="bullet"/>
      <w:lvlText w:val=""/>
      <w:lvlJc w:val="center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2640"/>
    <w:multiLevelType w:val="hybridMultilevel"/>
    <w:tmpl w:val="93AA6CC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E40BC"/>
    <w:multiLevelType w:val="hybridMultilevel"/>
    <w:tmpl w:val="321832D0"/>
    <w:lvl w:ilvl="0" w:tplc="B15EEBD2">
      <w:start w:val="1"/>
      <w:numFmt w:val="decimal"/>
      <w:lvlText w:val="4.%1."/>
      <w:lvlJc w:val="left"/>
      <w:pPr>
        <w:tabs>
          <w:tab w:val="num" w:pos="360"/>
        </w:tabs>
        <w:ind w:left="1800" w:hanging="360"/>
      </w:pPr>
      <w:rPr>
        <w:rFonts w:hint="default"/>
        <w:b/>
        <w:i w:val="0"/>
      </w:rPr>
    </w:lvl>
    <w:lvl w:ilvl="1" w:tplc="284EAEC0">
      <w:start w:val="1"/>
      <w:numFmt w:val="decimal"/>
      <w:pStyle w:val="Ttulos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B80E8A"/>
    <w:multiLevelType w:val="multilevel"/>
    <w:tmpl w:val="970AE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E142066"/>
    <w:multiLevelType w:val="hybridMultilevel"/>
    <w:tmpl w:val="5B6EFD80"/>
    <w:lvl w:ilvl="0" w:tplc="DBCCB5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413453">
    <w:abstractNumId w:val="3"/>
  </w:num>
  <w:num w:numId="2" w16cid:durableId="1021397332">
    <w:abstractNumId w:val="1"/>
  </w:num>
  <w:num w:numId="3" w16cid:durableId="1096905071">
    <w:abstractNumId w:val="5"/>
  </w:num>
  <w:num w:numId="4" w16cid:durableId="1548494489">
    <w:abstractNumId w:val="0"/>
  </w:num>
  <w:num w:numId="5" w16cid:durableId="986787592">
    <w:abstractNumId w:val="2"/>
  </w:num>
  <w:num w:numId="6" w16cid:durableId="54310558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8D"/>
    <w:rsid w:val="0005344E"/>
    <w:rsid w:val="00053CCF"/>
    <w:rsid w:val="00071630"/>
    <w:rsid w:val="000A243A"/>
    <w:rsid w:val="000D68B4"/>
    <w:rsid w:val="0011447C"/>
    <w:rsid w:val="00121E45"/>
    <w:rsid w:val="001A2DCD"/>
    <w:rsid w:val="001C2E2A"/>
    <w:rsid w:val="00201636"/>
    <w:rsid w:val="00206A2B"/>
    <w:rsid w:val="00215805"/>
    <w:rsid w:val="002200F4"/>
    <w:rsid w:val="0024488E"/>
    <w:rsid w:val="0027229D"/>
    <w:rsid w:val="0027460A"/>
    <w:rsid w:val="00287B91"/>
    <w:rsid w:val="002D7C80"/>
    <w:rsid w:val="002E0C6E"/>
    <w:rsid w:val="002F23B1"/>
    <w:rsid w:val="00324D54"/>
    <w:rsid w:val="003316C1"/>
    <w:rsid w:val="00342646"/>
    <w:rsid w:val="00376308"/>
    <w:rsid w:val="003A6745"/>
    <w:rsid w:val="003A7112"/>
    <w:rsid w:val="003B71FB"/>
    <w:rsid w:val="003D206D"/>
    <w:rsid w:val="003D41D3"/>
    <w:rsid w:val="003E1330"/>
    <w:rsid w:val="003F72C7"/>
    <w:rsid w:val="00400462"/>
    <w:rsid w:val="00480FA8"/>
    <w:rsid w:val="00494F4A"/>
    <w:rsid w:val="004C439F"/>
    <w:rsid w:val="004E4B92"/>
    <w:rsid w:val="00502AA5"/>
    <w:rsid w:val="005152EB"/>
    <w:rsid w:val="00516D46"/>
    <w:rsid w:val="005200B3"/>
    <w:rsid w:val="0052507A"/>
    <w:rsid w:val="00531084"/>
    <w:rsid w:val="00542F1B"/>
    <w:rsid w:val="0055258C"/>
    <w:rsid w:val="0058390C"/>
    <w:rsid w:val="00583D46"/>
    <w:rsid w:val="005910B5"/>
    <w:rsid w:val="005B0A0D"/>
    <w:rsid w:val="005B4590"/>
    <w:rsid w:val="005C0D55"/>
    <w:rsid w:val="005C78E1"/>
    <w:rsid w:val="005D4A14"/>
    <w:rsid w:val="005F5FDA"/>
    <w:rsid w:val="006172BA"/>
    <w:rsid w:val="00694D07"/>
    <w:rsid w:val="0069644C"/>
    <w:rsid w:val="006B5758"/>
    <w:rsid w:val="006C3C08"/>
    <w:rsid w:val="006F3B1F"/>
    <w:rsid w:val="006F4E4D"/>
    <w:rsid w:val="00726B33"/>
    <w:rsid w:val="00770421"/>
    <w:rsid w:val="00770FED"/>
    <w:rsid w:val="007820AF"/>
    <w:rsid w:val="007A5CC1"/>
    <w:rsid w:val="007C12EC"/>
    <w:rsid w:val="007C3FF3"/>
    <w:rsid w:val="007D6C5C"/>
    <w:rsid w:val="007E2627"/>
    <w:rsid w:val="007F676E"/>
    <w:rsid w:val="008201E8"/>
    <w:rsid w:val="00846826"/>
    <w:rsid w:val="00865488"/>
    <w:rsid w:val="008D1FF5"/>
    <w:rsid w:val="008D443A"/>
    <w:rsid w:val="008E47A0"/>
    <w:rsid w:val="0092144A"/>
    <w:rsid w:val="0096670F"/>
    <w:rsid w:val="0098198D"/>
    <w:rsid w:val="00A1389E"/>
    <w:rsid w:val="00A163AC"/>
    <w:rsid w:val="00A56531"/>
    <w:rsid w:val="00A727FB"/>
    <w:rsid w:val="00AA4928"/>
    <w:rsid w:val="00AE0F02"/>
    <w:rsid w:val="00AF0B67"/>
    <w:rsid w:val="00AF1BDE"/>
    <w:rsid w:val="00AF7599"/>
    <w:rsid w:val="00B26A1B"/>
    <w:rsid w:val="00B63D51"/>
    <w:rsid w:val="00B75C51"/>
    <w:rsid w:val="00BB7140"/>
    <w:rsid w:val="00C0528C"/>
    <w:rsid w:val="00C147DA"/>
    <w:rsid w:val="00C15650"/>
    <w:rsid w:val="00C2288D"/>
    <w:rsid w:val="00C402E6"/>
    <w:rsid w:val="00C74D34"/>
    <w:rsid w:val="00C94452"/>
    <w:rsid w:val="00CA2FE8"/>
    <w:rsid w:val="00CF1D09"/>
    <w:rsid w:val="00CF6C47"/>
    <w:rsid w:val="00D90224"/>
    <w:rsid w:val="00DB4C85"/>
    <w:rsid w:val="00E57C24"/>
    <w:rsid w:val="00ED5F6C"/>
    <w:rsid w:val="00EF49EB"/>
    <w:rsid w:val="00F0594B"/>
    <w:rsid w:val="00F0743C"/>
    <w:rsid w:val="00F470CE"/>
    <w:rsid w:val="00F656FB"/>
    <w:rsid w:val="00F874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51A3C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389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autoRedefine/>
    <w:qFormat/>
    <w:rsid w:val="00A163AC"/>
    <w:pPr>
      <w:keepNext/>
      <w:spacing w:before="120" w:after="240" w:line="360" w:lineRule="auto"/>
      <w:outlineLvl w:val="0"/>
    </w:pPr>
    <w:rPr>
      <w:rFonts w:ascii="OkojoPro-Regular" w:hAnsi="OkojoPro-Regular" w:cs="Arial"/>
      <w:b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6670F"/>
    <w:pPr>
      <w:keepNext/>
      <w:spacing w:before="240" w:after="60" w:line="360" w:lineRule="auto"/>
      <w:outlineLvl w:val="1"/>
    </w:pPr>
    <w:rPr>
      <w:rFonts w:ascii="Calibri" w:eastAsia="Times New Roman" w:hAnsi="Calibri"/>
      <w:b/>
      <w:bCs/>
      <w:iCs/>
      <w:smallCaps/>
      <w:sz w:val="28"/>
      <w:szCs w:val="28"/>
      <w:lang w:val="x-none"/>
    </w:rPr>
  </w:style>
  <w:style w:type="paragraph" w:styleId="Ttulo3">
    <w:name w:val="heading 3"/>
    <w:basedOn w:val="Normal"/>
    <w:next w:val="Normal"/>
    <w:qFormat/>
    <w:rsid w:val="009005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5C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15C3E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B15C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arter">
    <w:name w:val="Rodapé Caráter"/>
    <w:link w:val="Rodap"/>
    <w:uiPriority w:val="99"/>
    <w:rsid w:val="00B15C3E"/>
    <w:rPr>
      <w:sz w:val="24"/>
      <w:szCs w:val="24"/>
    </w:rPr>
  </w:style>
  <w:style w:type="character" w:styleId="Nmerodepgina">
    <w:name w:val="page number"/>
    <w:basedOn w:val="Tipodeletrapredefinidodopargrafo"/>
    <w:uiPriority w:val="99"/>
    <w:semiHidden/>
    <w:unhideWhenUsed/>
    <w:rsid w:val="00B15C3E"/>
  </w:style>
  <w:style w:type="table" w:styleId="TabelacomGrelha">
    <w:name w:val="Table Grid"/>
    <w:basedOn w:val="Tabelanormal"/>
    <w:rsid w:val="00583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ter">
    <w:name w:val="Título 2 Caráter"/>
    <w:link w:val="Ttulo2"/>
    <w:rsid w:val="0096670F"/>
    <w:rPr>
      <w:rFonts w:ascii="Calibri" w:eastAsia="Times New Roman" w:hAnsi="Calibri"/>
      <w:b/>
      <w:bCs/>
      <w:iCs/>
      <w:smallCaps/>
      <w:sz w:val="28"/>
      <w:szCs w:val="28"/>
      <w:lang w:val="x-none" w:eastAsia="en-US"/>
    </w:rPr>
  </w:style>
  <w:style w:type="paragraph" w:styleId="Corpodetexto">
    <w:name w:val="Body Text"/>
    <w:basedOn w:val="Normal"/>
    <w:rsid w:val="00E271CE"/>
    <w:pPr>
      <w:spacing w:after="120" w:line="360" w:lineRule="auto"/>
    </w:pPr>
    <w:rPr>
      <w:rFonts w:ascii="Arial" w:hAnsi="Arial"/>
    </w:rPr>
  </w:style>
  <w:style w:type="paragraph" w:styleId="Corpodetexto2">
    <w:name w:val="Body Text 2"/>
    <w:basedOn w:val="Normal"/>
    <w:rsid w:val="00E271CE"/>
    <w:pPr>
      <w:spacing w:after="0" w:line="360" w:lineRule="auto"/>
    </w:pPr>
    <w:rPr>
      <w:rFonts w:ascii="Arial" w:hAnsi="Arial"/>
      <w:u w:val="single"/>
    </w:rPr>
  </w:style>
  <w:style w:type="paragraph" w:customStyle="1" w:styleId="Ttulos">
    <w:name w:val="Títulos"/>
    <w:basedOn w:val="Normal"/>
    <w:rsid w:val="007E5795"/>
    <w:pPr>
      <w:numPr>
        <w:ilvl w:val="1"/>
        <w:numId w:val="1"/>
      </w:numPr>
    </w:pPr>
    <w:rPr>
      <w:rFonts w:ascii="Arial" w:hAnsi="Arial"/>
      <w:b/>
      <w:sz w:val="32"/>
    </w:rPr>
  </w:style>
  <w:style w:type="paragraph" w:customStyle="1" w:styleId="PargrafodaLista1">
    <w:name w:val="Parágrafo da Lista1"/>
    <w:basedOn w:val="Normal"/>
    <w:uiPriority w:val="34"/>
    <w:qFormat/>
    <w:rsid w:val="002120A3"/>
    <w:pPr>
      <w:spacing w:after="160" w:line="288" w:lineRule="auto"/>
      <w:ind w:left="720"/>
      <w:contextualSpacing/>
    </w:pPr>
    <w:rPr>
      <w:rFonts w:ascii="Calibri" w:eastAsia="PMingLiU" w:hAnsi="Calibri"/>
      <w:color w:val="5A5A5A"/>
      <w:sz w:val="20"/>
      <w:szCs w:val="20"/>
      <w:lang w:val="en-US" w:bidi="en-US"/>
    </w:rPr>
  </w:style>
  <w:style w:type="paragraph" w:customStyle="1" w:styleId="Default">
    <w:name w:val="Default"/>
    <w:rsid w:val="00225B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TW"/>
    </w:rPr>
  </w:style>
  <w:style w:type="paragraph" w:styleId="Mapadodocumento">
    <w:name w:val="Document Map"/>
    <w:basedOn w:val="Normal"/>
    <w:link w:val="MapadodocumentoCarter"/>
    <w:rsid w:val="00FF4060"/>
    <w:rPr>
      <w:rFonts w:ascii="Tahoma" w:hAnsi="Tahoma"/>
      <w:sz w:val="16"/>
      <w:szCs w:val="16"/>
      <w:lang w:val="x-none"/>
    </w:rPr>
  </w:style>
  <w:style w:type="character" w:customStyle="1" w:styleId="MapadodocumentoCarter">
    <w:name w:val="Mapa do documento Caráter"/>
    <w:link w:val="Mapadodocumento"/>
    <w:rsid w:val="00FF4060"/>
    <w:rPr>
      <w:rFonts w:ascii="Tahoma" w:hAnsi="Tahoma" w:cs="Tahoma"/>
      <w:sz w:val="16"/>
      <w:szCs w:val="16"/>
      <w:lang w:eastAsia="en-US"/>
    </w:rPr>
  </w:style>
  <w:style w:type="paragraph" w:styleId="ndice3">
    <w:name w:val="toc 3"/>
    <w:basedOn w:val="Normal"/>
    <w:next w:val="Normal"/>
    <w:autoRedefine/>
    <w:uiPriority w:val="39"/>
    <w:rsid w:val="00FF4060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Hiperligao">
    <w:name w:val="Hyperlink"/>
    <w:uiPriority w:val="99"/>
    <w:unhideWhenUsed/>
    <w:rsid w:val="00FF4060"/>
    <w:rPr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rsid w:val="0096670F"/>
    <w:pPr>
      <w:spacing w:after="0"/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E6201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CarcterCarcter5">
    <w:name w:val="Carácter Carácter5"/>
    <w:rsid w:val="000016CC"/>
    <w:rPr>
      <w:sz w:val="24"/>
      <w:szCs w:val="24"/>
    </w:rPr>
  </w:style>
  <w:style w:type="character" w:customStyle="1" w:styleId="CarcterCarcter4">
    <w:name w:val="Carácter Carácter4"/>
    <w:semiHidden/>
    <w:rsid w:val="000016CC"/>
    <w:rPr>
      <w:sz w:val="24"/>
      <w:szCs w:val="24"/>
    </w:rPr>
  </w:style>
  <w:style w:type="paragraph" w:customStyle="1" w:styleId="Ttuloo">
    <w:name w:val="Títuloo"/>
    <w:basedOn w:val="Ttulo1"/>
    <w:rsid w:val="00E73EC6"/>
    <w:rPr>
      <w:sz w:val="24"/>
    </w:rPr>
  </w:style>
  <w:style w:type="paragraph" w:customStyle="1" w:styleId="Corpotextoo">
    <w:name w:val="Corpo textoo"/>
    <w:basedOn w:val="Normal"/>
    <w:rsid w:val="00016E01"/>
    <w:pPr>
      <w:spacing w:line="360" w:lineRule="auto"/>
      <w:ind w:right="284" w:firstLine="567"/>
      <w:jc w:val="both"/>
    </w:pPr>
    <w:rPr>
      <w:rFonts w:ascii="Arial" w:eastAsia="Times New Roman" w:hAnsi="Arial"/>
      <w:sz w:val="22"/>
      <w:szCs w:val="20"/>
    </w:rPr>
  </w:style>
  <w:style w:type="paragraph" w:customStyle="1" w:styleId="NormalLatimArial">
    <w:name w:val="Normal + (Latim) Arial"/>
    <w:aliases w:val="11 pt,Negrito"/>
    <w:basedOn w:val="Normal"/>
    <w:rsid w:val="00415C85"/>
    <w:pPr>
      <w:spacing w:before="100" w:beforeAutospacing="1" w:after="120"/>
      <w:jc w:val="both"/>
    </w:pPr>
    <w:rPr>
      <w:rFonts w:ascii="Arial" w:hAnsi="Arial" w:cs="Arial"/>
      <w:b/>
      <w:sz w:val="22"/>
      <w:lang w:val="en-US"/>
    </w:rPr>
  </w:style>
  <w:style w:type="paragraph" w:styleId="ndice4">
    <w:name w:val="toc 4"/>
    <w:basedOn w:val="Normal"/>
    <w:next w:val="Normal"/>
    <w:autoRedefine/>
    <w:uiPriority w:val="39"/>
    <w:rsid w:val="008C38BC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ndice5">
    <w:name w:val="toc 5"/>
    <w:basedOn w:val="Normal"/>
    <w:next w:val="Normal"/>
    <w:autoRedefine/>
    <w:uiPriority w:val="39"/>
    <w:rsid w:val="008C38BC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ndice6">
    <w:name w:val="toc 6"/>
    <w:basedOn w:val="Normal"/>
    <w:next w:val="Normal"/>
    <w:autoRedefine/>
    <w:uiPriority w:val="39"/>
    <w:rsid w:val="008C38BC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ndice7">
    <w:name w:val="toc 7"/>
    <w:basedOn w:val="Normal"/>
    <w:next w:val="Normal"/>
    <w:autoRedefine/>
    <w:uiPriority w:val="39"/>
    <w:rsid w:val="008C38BC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ndice8">
    <w:name w:val="toc 8"/>
    <w:basedOn w:val="Normal"/>
    <w:next w:val="Normal"/>
    <w:autoRedefine/>
    <w:uiPriority w:val="39"/>
    <w:rsid w:val="008C38BC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ndice9">
    <w:name w:val="toc 9"/>
    <w:basedOn w:val="Normal"/>
    <w:next w:val="Normal"/>
    <w:autoRedefine/>
    <w:uiPriority w:val="39"/>
    <w:rsid w:val="008C38BC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styleId="Textodebalo">
    <w:name w:val="Balloon Text"/>
    <w:basedOn w:val="Normal"/>
    <w:link w:val="TextodebaloCarter"/>
    <w:rsid w:val="000A243A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0A243A"/>
    <w:rPr>
      <w:rFonts w:ascii="Times New Roman" w:hAnsi="Times New Roman"/>
      <w:sz w:val="18"/>
      <w:szCs w:val="18"/>
      <w:lang w:eastAsia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96670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pt-PT"/>
    </w:rPr>
  </w:style>
  <w:style w:type="paragraph" w:customStyle="1" w:styleId="TableParagraph">
    <w:name w:val="Table Paragraph"/>
    <w:basedOn w:val="Normal"/>
    <w:uiPriority w:val="1"/>
    <w:qFormat/>
    <w:rsid w:val="007D6C5C"/>
    <w:pPr>
      <w:widowControl w:val="0"/>
      <w:autoSpaceDE w:val="0"/>
      <w:autoSpaceDN w:val="0"/>
      <w:spacing w:before="4" w:after="0"/>
      <w:ind w:left="122" w:right="113"/>
      <w:jc w:val="center"/>
    </w:pPr>
    <w:rPr>
      <w:rFonts w:ascii="Arial" w:eastAsia="Arial" w:hAnsi="Arial" w:cs="Arial"/>
      <w:sz w:val="22"/>
      <w:szCs w:val="22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8CE2A6-2D3B-44EC-9E40-DE04A43D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1233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de Música</vt:lpstr>
      <vt:lpstr>Escola de Música</vt:lpstr>
    </vt:vector>
  </TitlesOfParts>
  <Company>...</Company>
  <LinksUpToDate>false</LinksUpToDate>
  <CharactersWithSpaces>7879</CharactersWithSpaces>
  <SharedDoc>false</SharedDoc>
  <HLinks>
    <vt:vector size="24" baseType="variant">
      <vt:variant>
        <vt:i4>3276884</vt:i4>
      </vt:variant>
      <vt:variant>
        <vt:i4>2156</vt:i4>
      </vt:variant>
      <vt:variant>
        <vt:i4>1025</vt:i4>
      </vt:variant>
      <vt:variant>
        <vt:i4>1</vt:i4>
      </vt:variant>
      <vt:variant>
        <vt:lpwstr>logo_2</vt:lpwstr>
      </vt:variant>
      <vt:variant>
        <vt:lpwstr/>
      </vt:variant>
      <vt:variant>
        <vt:i4>2491228</vt:i4>
      </vt:variant>
      <vt:variant>
        <vt:i4>2157</vt:i4>
      </vt:variant>
      <vt:variant>
        <vt:i4>1026</vt:i4>
      </vt:variant>
      <vt:variant>
        <vt:i4>1</vt:i4>
      </vt:variant>
      <vt:variant>
        <vt:lpwstr>LOGO_Ministério da Educação</vt:lpwstr>
      </vt:variant>
      <vt:variant>
        <vt:lpwstr/>
      </vt:variant>
      <vt:variant>
        <vt:i4>2293761</vt:i4>
      </vt:variant>
      <vt:variant>
        <vt:i4>38479</vt:i4>
      </vt:variant>
      <vt:variant>
        <vt:i4>1027</vt:i4>
      </vt:variant>
      <vt:variant>
        <vt:i4>1</vt:i4>
      </vt:variant>
      <vt:variant>
        <vt:lpwstr>Logotipo OL CA_pequeno</vt:lpwstr>
      </vt:variant>
      <vt:variant>
        <vt:lpwstr/>
      </vt:variant>
      <vt:variant>
        <vt:i4>6029438</vt:i4>
      </vt:variant>
      <vt:variant>
        <vt:i4>-1</vt:i4>
      </vt:variant>
      <vt:variant>
        <vt:i4>2058</vt:i4>
      </vt:variant>
      <vt:variant>
        <vt:i4>1</vt:i4>
      </vt:variant>
      <vt:variant>
        <vt:lpwstr>Logotipo_OL_CA_pequeno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Música</dc:title>
  <dc:subject/>
  <dc:creator>...</dc:creator>
  <cp:keywords/>
  <cp:lastModifiedBy>Mario Teixeira</cp:lastModifiedBy>
  <cp:revision>17</cp:revision>
  <cp:lastPrinted>2022-09-28T10:05:00Z</cp:lastPrinted>
  <dcterms:created xsi:type="dcterms:W3CDTF">2021-10-19T14:01:00Z</dcterms:created>
  <dcterms:modified xsi:type="dcterms:W3CDTF">2023-10-19T11:37:00Z</dcterms:modified>
</cp:coreProperties>
</file>